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B02" w:rsidRDefault="008C303D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附件：</w:t>
      </w:r>
    </w:p>
    <w:p w:rsidR="00D01B02" w:rsidRDefault="00D01B02"/>
    <w:p w:rsidR="00D01B02" w:rsidRDefault="00D01B02"/>
    <w:p w:rsidR="00D01B02" w:rsidRDefault="00D01B02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D01B02" w:rsidRDefault="00D01B02">
      <w:pPr>
        <w:widowControl/>
        <w:spacing w:before="100" w:beforeAutospacing="1" w:after="100" w:afterAutospacing="1"/>
        <w:outlineLvl w:val="1"/>
        <w:rPr>
          <w:rFonts w:ascii="黑体" w:eastAsia="黑体" w:hAnsi="黑体" w:cs="宋体"/>
          <w:kern w:val="0"/>
          <w:sz w:val="32"/>
          <w:szCs w:val="32"/>
        </w:rPr>
      </w:pPr>
    </w:p>
    <w:p w:rsidR="00D01B02" w:rsidRDefault="00D01B02">
      <w:pPr>
        <w:widowControl/>
        <w:spacing w:before="100" w:beforeAutospacing="1" w:after="100" w:afterAutospacing="1"/>
        <w:outlineLvl w:val="1"/>
        <w:rPr>
          <w:rFonts w:ascii="宋体" w:hAnsi="宋体" w:cs="宋体"/>
          <w:b/>
          <w:bCs/>
          <w:kern w:val="0"/>
          <w:sz w:val="44"/>
          <w:szCs w:val="44"/>
        </w:rPr>
      </w:pPr>
    </w:p>
    <w:p w:rsidR="00D01B02" w:rsidRDefault="008C303D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kern w:val="0"/>
          <w:sz w:val="44"/>
          <w:szCs w:val="44"/>
        </w:rPr>
        <w:t>阜康市第一小学</w:t>
      </w:r>
    </w:p>
    <w:p w:rsidR="00D01B02" w:rsidRDefault="008C303D">
      <w:pPr>
        <w:widowControl/>
        <w:spacing w:before="100" w:beforeAutospacing="1" w:after="100" w:afterAutospacing="1"/>
        <w:jc w:val="center"/>
        <w:outlineLvl w:val="1"/>
        <w:rPr>
          <w:rFonts w:ascii="方正小标宋_GBK" w:eastAsia="方正小标宋_GBK" w:hAnsi="宋体"/>
          <w:kern w:val="0"/>
          <w:sz w:val="44"/>
          <w:szCs w:val="44"/>
        </w:rPr>
      </w:pPr>
      <w:r>
        <w:rPr>
          <w:rFonts w:ascii="方正小标宋_GBK" w:eastAsia="方正小标宋_GBK" w:hAnsi="宋体" w:hint="eastAsia"/>
          <w:kern w:val="0"/>
          <w:sz w:val="44"/>
          <w:szCs w:val="44"/>
        </w:rPr>
        <w:t>2020年部门预算公开</w:t>
      </w:r>
    </w:p>
    <w:p w:rsidR="00D01B02" w:rsidRDefault="008C303D">
      <w:pPr>
        <w:widowControl/>
        <w:jc w:val="left"/>
        <w:rPr>
          <w:rFonts w:ascii="宋体" w:hAnsi="宋体"/>
          <w:b/>
          <w:kern w:val="0"/>
          <w:sz w:val="44"/>
          <w:szCs w:val="44"/>
        </w:rPr>
      </w:pPr>
      <w:r>
        <w:rPr>
          <w:rFonts w:ascii="宋体" w:hAnsi="宋体"/>
          <w:b/>
          <w:kern w:val="0"/>
          <w:sz w:val="44"/>
          <w:szCs w:val="44"/>
        </w:rPr>
        <w:br w:type="page"/>
      </w:r>
    </w:p>
    <w:p w:rsidR="00D01B02" w:rsidRDefault="008C303D">
      <w:pPr>
        <w:widowControl/>
        <w:spacing w:line="500" w:lineRule="exact"/>
        <w:jc w:val="center"/>
        <w:outlineLvl w:val="1"/>
        <w:rPr>
          <w:rFonts w:ascii="黑体" w:eastAsia="黑体" w:hAnsi="黑体"/>
          <w:kern w:val="0"/>
          <w:sz w:val="36"/>
          <w:szCs w:val="32"/>
        </w:rPr>
      </w:pPr>
      <w:r>
        <w:rPr>
          <w:rFonts w:ascii="黑体" w:eastAsia="黑体" w:hAnsi="黑体" w:hint="eastAsia"/>
          <w:kern w:val="0"/>
          <w:sz w:val="36"/>
          <w:szCs w:val="32"/>
        </w:rPr>
        <w:t>目 录</w:t>
      </w:r>
    </w:p>
    <w:p w:rsidR="00D01B02" w:rsidRDefault="008C303D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第一部分  阜康市第一小学单位概况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一、主要职能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二、机构设置及人员情况</w:t>
      </w:r>
    </w:p>
    <w:p w:rsidR="00D01B02" w:rsidRDefault="008C303D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第二部分  2020年部门预算公开表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一、部门收支总体情况表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二、部门收入总体情况表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三、部门支出总体情况表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四、财政拨款收支总体情况表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五、一般公共预算支出情况表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六、一般公共预算基本支出情况表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七、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项目支出情况表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八、一般公共预算“三公”经费支出情况表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九、政府性基金预算支出情况表</w:t>
      </w:r>
    </w:p>
    <w:p w:rsidR="00D01B02" w:rsidRDefault="008C303D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第三部分 2020年部门预算情况说明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一、关于阜康市第一小学2020年收支预算情况的总体说明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二、关于阜康市第一小学2020年收入预算情况说明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三、关于阜康市第一小学2020年支出预算情况说明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bCs/>
          <w:kern w:val="0"/>
          <w:sz w:val="32"/>
          <w:szCs w:val="32"/>
        </w:rPr>
      </w:pPr>
      <w:r>
        <w:rPr>
          <w:rFonts w:ascii="仿宋_GB2312" w:eastAsia="仿宋_GB2312" w:hAnsi="宋体" w:hint="eastAsia"/>
          <w:bCs/>
          <w:kern w:val="0"/>
          <w:sz w:val="32"/>
          <w:szCs w:val="32"/>
        </w:rPr>
        <w:t>四、关于</w:t>
      </w:r>
      <w:r>
        <w:rPr>
          <w:rFonts w:ascii="仿宋_GB2312" w:eastAsia="仿宋_GB2312" w:hAnsi="宋体" w:hint="eastAsia"/>
          <w:kern w:val="0"/>
          <w:sz w:val="32"/>
          <w:szCs w:val="32"/>
        </w:rPr>
        <w:t>阜康市第一小学2020</w:t>
      </w:r>
      <w:r>
        <w:rPr>
          <w:rFonts w:ascii="仿宋_GB2312" w:eastAsia="仿宋_GB2312" w:hAnsi="宋体" w:hint="eastAsia"/>
          <w:bCs/>
          <w:kern w:val="0"/>
          <w:sz w:val="32"/>
          <w:szCs w:val="32"/>
        </w:rPr>
        <w:t>年财政拨款收支预算情况的总体说明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五、关于阜康市第一小学2020年一般公共预算当年拨款情况说明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六、关于阜康市第一小学2020年一般公共预算基本支出情况说明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七、关于阜康市第一小学2020年项目支出情况说明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lastRenderedPageBreak/>
        <w:t>八、关于阜康市第一小学2020年一般公共预算“三公”经费预算情况说明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九、关于阜康市第一小学2020年政府性基金预算拨款情况说明</w:t>
      </w:r>
    </w:p>
    <w:p w:rsidR="00D01B02" w:rsidRDefault="008C303D">
      <w:pPr>
        <w:widowControl/>
        <w:spacing w:line="460" w:lineRule="exact"/>
        <w:ind w:firstLineChars="200" w:firstLine="640"/>
        <w:outlineLvl w:val="1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十、其他重要事项的情况说明</w:t>
      </w:r>
    </w:p>
    <w:p w:rsidR="00D01B02" w:rsidRDefault="008C303D">
      <w:pPr>
        <w:widowControl/>
        <w:spacing w:line="460" w:lineRule="exact"/>
        <w:ind w:firstLineChars="200" w:firstLine="643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第四部分  名词解释</w:t>
      </w:r>
    </w:p>
    <w:p w:rsidR="00D01B02" w:rsidRDefault="008C303D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D01B02" w:rsidRDefault="008C303D">
      <w:pPr>
        <w:widowControl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第一部分 阜康市第一小学概况</w:t>
      </w:r>
    </w:p>
    <w:p w:rsidR="00D01B02" w:rsidRDefault="00D01B02"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 w:rsidR="00D01B02" w:rsidRDefault="008C303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一、主要职能</w:t>
      </w:r>
    </w:p>
    <w:p w:rsidR="00D01B02" w:rsidRDefault="008C30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阜康市第一小学始建于1907年，是全市创办最早、历史最久、规模最大的一所全日制完全小学。</w:t>
      </w:r>
    </w:p>
    <w:p w:rsidR="00D01B02" w:rsidRDefault="008C30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主要职能：实施中小学义务教育，促进基础教育发展，小学教育。</w:t>
      </w:r>
    </w:p>
    <w:p w:rsidR="00D01B02" w:rsidRDefault="008C303D">
      <w:pPr>
        <w:widowControl/>
        <w:spacing w:line="560" w:lineRule="exact"/>
        <w:ind w:firstLineChars="200" w:firstLine="640"/>
        <w:jc w:val="left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二、机构设置及人员情况</w:t>
      </w:r>
    </w:p>
    <w:p w:rsidR="00D01B02" w:rsidRDefault="008C303D">
      <w:pPr>
        <w:widowControl/>
        <w:spacing w:line="560" w:lineRule="exact"/>
        <w:ind w:firstLineChars="200" w:firstLine="640"/>
        <w:jc w:val="left"/>
        <w:rPr>
          <w:rFonts w:ascii="仿宋_GB2312" w:eastAsia="仿宋_GB2312" w:hAnsi="黑体" w:cs="宋体"/>
          <w:bCs/>
          <w:kern w:val="0"/>
          <w:sz w:val="32"/>
          <w:szCs w:val="32"/>
        </w:rPr>
      </w:pPr>
      <w:r>
        <w:rPr>
          <w:rFonts w:ascii="仿宋_GB2312" w:eastAsia="仿宋_GB2312" w:hAnsi="黑体" w:cs="宋体" w:hint="eastAsia"/>
          <w:bCs/>
          <w:kern w:val="0"/>
          <w:sz w:val="32"/>
          <w:szCs w:val="32"/>
        </w:rPr>
        <w:t>阜康市第一小学无下属预算单位，下设5个处室，分别是：行政办、教务处、德育处、总务处、安全办。</w:t>
      </w:r>
    </w:p>
    <w:p w:rsidR="00D01B02" w:rsidRDefault="008C303D">
      <w:pPr>
        <w:widowControl/>
        <w:spacing w:line="56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阜康市第一小学单位编制数126人，实有人数183人，其中：在职124人，增加13人；退休59人，增加3人；离休0人，减少0人。</w:t>
      </w:r>
    </w:p>
    <w:p w:rsidR="00D01B02" w:rsidRDefault="008C303D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:rsidR="00D01B02" w:rsidRDefault="008C303D" w:rsidP="000A0E92">
      <w:pPr>
        <w:widowControl/>
        <w:spacing w:beforeLines="50" w:before="120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第二部分  2020年部门预算公开表</w:t>
      </w:r>
    </w:p>
    <w:p w:rsidR="00D01B02" w:rsidRDefault="008C303D" w:rsidP="000A0E92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</w:t>
      </w:r>
      <w:proofErr w:type="gramStart"/>
      <w:r>
        <w:rPr>
          <w:rFonts w:ascii="仿宋_GB2312" w:eastAsia="仿宋_GB2312" w:hAnsi="宋体" w:hint="eastAsia"/>
          <w:b/>
          <w:kern w:val="0"/>
          <w:sz w:val="32"/>
          <w:szCs w:val="32"/>
        </w:rPr>
        <w:t>一</w:t>
      </w:r>
      <w:proofErr w:type="gramEnd"/>
      <w:r>
        <w:rPr>
          <w:rFonts w:ascii="仿宋_GB2312" w:eastAsia="仿宋_GB2312" w:hAnsi="宋体" w:hint="eastAsia"/>
          <w:b/>
          <w:kern w:val="0"/>
          <w:sz w:val="32"/>
          <w:szCs w:val="32"/>
        </w:rPr>
        <w:t>：</w:t>
      </w:r>
    </w:p>
    <w:p w:rsidR="00D01B02" w:rsidRDefault="008C303D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部门收支总体情况表</w:t>
      </w:r>
    </w:p>
    <w:p w:rsidR="00D01B02" w:rsidRDefault="008C303D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编制部门：阜康市第一小学                           </w:t>
      </w:r>
      <w:r>
        <w:rPr>
          <w:rFonts w:ascii="仿宋_GB2312" w:eastAsia="仿宋_GB2312" w:hAnsi="宋体"/>
          <w:kern w:val="0"/>
          <w:sz w:val="24"/>
        </w:rPr>
        <w:t xml:space="preserve">  </w:t>
      </w:r>
      <w:r>
        <w:rPr>
          <w:rFonts w:ascii="仿宋_GB2312" w:eastAsia="仿宋_GB2312" w:hAnsi="宋体" w:hint="eastAsia"/>
          <w:kern w:val="0"/>
          <w:sz w:val="24"/>
        </w:rPr>
        <w:t xml:space="preserve">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 单位：万元</w:t>
      </w:r>
    </w:p>
    <w:tbl>
      <w:tblPr>
        <w:tblW w:w="866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280"/>
        <w:gridCol w:w="1988"/>
        <w:gridCol w:w="2693"/>
        <w:gridCol w:w="1701"/>
      </w:tblGrid>
      <w:tr w:rsidR="00D01B02">
        <w:trPr>
          <w:trHeight w:val="360"/>
        </w:trPr>
        <w:tc>
          <w:tcPr>
            <w:tcW w:w="4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支     出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预算数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1755.65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1755.65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1755.65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D01B0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D01B0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D01B0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D01B0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360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D01B0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365"/>
        </w:trPr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1755.65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spacing w:line="300" w:lineRule="exact"/>
              <w:jc w:val="righ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1755.65　</w:t>
            </w:r>
          </w:p>
        </w:tc>
      </w:tr>
    </w:tbl>
    <w:p w:rsidR="00D01B02" w:rsidRDefault="008C303D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表二：</w:t>
      </w:r>
    </w:p>
    <w:p w:rsidR="00D01B02" w:rsidRDefault="008C303D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部门收入总体情况表</w:t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填报部门：阜康市第一小学                   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    </w:t>
      </w:r>
      <w:r>
        <w:rPr>
          <w:rFonts w:ascii="仿宋_GB2312" w:eastAsia="仿宋_GB2312" w:hAnsi="宋体"/>
          <w:kern w:val="0"/>
          <w:sz w:val="24"/>
        </w:rPr>
        <w:t xml:space="preserve">   </w:t>
      </w:r>
      <w:r>
        <w:rPr>
          <w:rFonts w:ascii="仿宋_GB2312" w:eastAsia="仿宋_GB2312" w:hAnsi="宋体" w:hint="eastAsia"/>
          <w:kern w:val="0"/>
          <w:sz w:val="24"/>
        </w:rPr>
        <w:t xml:space="preserve">       单位：万元</w:t>
      </w:r>
    </w:p>
    <w:tbl>
      <w:tblPr>
        <w:tblW w:w="9654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594"/>
        <w:gridCol w:w="512"/>
        <w:gridCol w:w="450"/>
        <w:gridCol w:w="1840"/>
        <w:gridCol w:w="980"/>
        <w:gridCol w:w="960"/>
        <w:gridCol w:w="638"/>
        <w:gridCol w:w="567"/>
        <w:gridCol w:w="567"/>
        <w:gridCol w:w="708"/>
        <w:gridCol w:w="480"/>
        <w:gridCol w:w="680"/>
        <w:gridCol w:w="678"/>
      </w:tblGrid>
      <w:tr w:rsidR="00D01B02">
        <w:trPr>
          <w:trHeight w:val="510"/>
        </w:trPr>
        <w:tc>
          <w:tcPr>
            <w:tcW w:w="1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 w:rsidR="00D01B02">
        <w:trPr>
          <w:trHeight w:val="187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205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02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02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B02" w:rsidRDefault="008C303D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小学教育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8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表三：</w:t>
      </w:r>
    </w:p>
    <w:p w:rsidR="00D01B02" w:rsidRDefault="008C303D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部门支出总体情况表</w:t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编制部门：阜康市第一小学                             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</w:t>
      </w:r>
      <w:r>
        <w:rPr>
          <w:rFonts w:ascii="仿宋_GB2312" w:eastAsia="仿宋_GB2312" w:hAnsi="宋体"/>
          <w:kern w:val="0"/>
          <w:sz w:val="24"/>
        </w:rPr>
        <w:t xml:space="preserve">   </w:t>
      </w:r>
      <w:r>
        <w:rPr>
          <w:rFonts w:ascii="仿宋_GB2312" w:eastAsia="仿宋_GB2312" w:hAnsi="宋体" w:hint="eastAsia"/>
          <w:kern w:val="0"/>
          <w:sz w:val="24"/>
        </w:rPr>
        <w:t xml:space="preserve">   单位：万元</w:t>
      </w:r>
    </w:p>
    <w:tbl>
      <w:tblPr>
        <w:tblW w:w="9420" w:type="dxa"/>
        <w:tblInd w:w="-240" w:type="dxa"/>
        <w:tblLayout w:type="fixed"/>
        <w:tblLook w:val="0000" w:firstRow="0" w:lastRow="0" w:firstColumn="0" w:lastColumn="0" w:noHBand="0" w:noVBand="0"/>
      </w:tblPr>
      <w:tblGrid>
        <w:gridCol w:w="661"/>
        <w:gridCol w:w="425"/>
        <w:gridCol w:w="567"/>
        <w:gridCol w:w="2152"/>
        <w:gridCol w:w="1855"/>
        <w:gridCol w:w="1856"/>
        <w:gridCol w:w="1904"/>
      </w:tblGrid>
      <w:tr w:rsidR="00D01B02">
        <w:trPr>
          <w:trHeight w:val="345"/>
        </w:trPr>
        <w:tc>
          <w:tcPr>
            <w:tcW w:w="3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 w:rsidR="00D01B02">
        <w:trPr>
          <w:trHeight w:val="480"/>
        </w:trPr>
        <w:tc>
          <w:tcPr>
            <w:tcW w:w="1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1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D01B02">
        <w:trPr>
          <w:trHeight w:val="270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1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lef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int="eastAsia"/>
                <w:color w:val="000000"/>
                <w:sz w:val="20"/>
                <w:szCs w:val="20"/>
              </w:rPr>
              <w:t>小学教育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val="40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jc w:val="right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 w:rsidP="000A0E92">
      <w:pPr>
        <w:widowControl/>
        <w:spacing w:beforeLines="50" w:before="120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表四：</w:t>
      </w:r>
    </w:p>
    <w:p w:rsidR="00D01B02" w:rsidRDefault="008C303D" w:rsidP="000A0E92">
      <w:pPr>
        <w:widowControl/>
        <w:spacing w:beforeLines="50" w:before="120"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财政拨款收支预算总体情况表</w:t>
      </w:r>
    </w:p>
    <w:p w:rsidR="00D01B02" w:rsidRDefault="008C303D" w:rsidP="000A0E92">
      <w:pPr>
        <w:widowControl/>
        <w:spacing w:beforeLines="50" w:before="120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编制部门：阜康市第一小学                   </w:t>
      </w:r>
      <w:r>
        <w:rPr>
          <w:rFonts w:ascii="仿宋_GB2312" w:eastAsia="仿宋_GB2312" w:hAnsi="宋体"/>
          <w:kern w:val="0"/>
          <w:sz w:val="24"/>
        </w:rPr>
        <w:t xml:space="preserve">      </w:t>
      </w:r>
      <w:r>
        <w:rPr>
          <w:rFonts w:ascii="仿宋_GB2312" w:eastAsia="仿宋_GB2312" w:hAnsi="宋体" w:hint="eastAsia"/>
          <w:kern w:val="0"/>
          <w:sz w:val="24"/>
        </w:rPr>
        <w:t xml:space="preserve"> </w:t>
      </w:r>
      <w:r>
        <w:rPr>
          <w:rFonts w:ascii="仿宋_GB2312" w:eastAsia="仿宋_GB2312" w:hAnsi="宋体"/>
          <w:kern w:val="0"/>
          <w:sz w:val="24"/>
        </w:rPr>
        <w:t xml:space="preserve">     </w:t>
      </w:r>
      <w:r>
        <w:rPr>
          <w:rFonts w:ascii="仿宋_GB2312" w:eastAsia="仿宋_GB2312" w:hAnsi="宋体" w:hint="eastAsia"/>
          <w:kern w:val="0"/>
          <w:sz w:val="24"/>
        </w:rPr>
        <w:t xml:space="preserve">         单位：万元</w:t>
      </w:r>
    </w:p>
    <w:tbl>
      <w:tblPr>
        <w:tblW w:w="9449" w:type="dxa"/>
        <w:tblInd w:w="-240" w:type="dxa"/>
        <w:tblLayout w:type="fixed"/>
        <w:tblLook w:val="0000" w:firstRow="0" w:lastRow="0" w:firstColumn="0" w:lastColumn="0" w:noHBand="0" w:noVBand="0"/>
      </w:tblPr>
      <w:tblGrid>
        <w:gridCol w:w="1620"/>
        <w:gridCol w:w="1230"/>
        <w:gridCol w:w="2580"/>
        <w:gridCol w:w="1418"/>
        <w:gridCol w:w="1275"/>
        <w:gridCol w:w="1326"/>
      </w:tblGrid>
      <w:tr w:rsidR="00D01B02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财政拨款收入</w:t>
            </w:r>
          </w:p>
        </w:tc>
        <w:tc>
          <w:tcPr>
            <w:tcW w:w="65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>财政拨款支出</w:t>
            </w:r>
          </w:p>
        </w:tc>
      </w:tr>
      <w:tr w:rsidR="00D01B02">
        <w:trPr>
          <w:trHeight w:val="465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功  能  分  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一般公共预算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0"/>
                <w:szCs w:val="20"/>
              </w:rPr>
              <w:t>政府性基金预算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201 一般公共服务支出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202 外交支出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203 国防支出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204 公共安全支出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205 教育支出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206 科学技术支出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207 文化旅游体育与传媒支出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208 社会保障和就业支出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210卫生健康支出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211 节能环保支出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212 城乡社区支出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213 农林水支出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214 交通运输支出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215 资源勘探工业信息等支出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216 商业服务业等支出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217 金融支出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219 援助其他地区支出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220 自然资源海洋气象等支出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221 住房保障支出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222 粮油物资储备支出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224灾害防治及应急管理支出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227 预备费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229 其他支出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230转移性支出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231 债务还本支出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232 债务付息支出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233 债务发行费用支出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hRule="exact" w:val="31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支  出  总  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1755.65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表五：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92"/>
        <w:gridCol w:w="590"/>
        <w:gridCol w:w="2337"/>
        <w:gridCol w:w="660"/>
        <w:gridCol w:w="1024"/>
        <w:gridCol w:w="216"/>
        <w:gridCol w:w="1626"/>
        <w:gridCol w:w="1701"/>
      </w:tblGrid>
      <w:tr w:rsidR="00D01B02">
        <w:trPr>
          <w:trHeight w:val="450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 w:rsidR="00D01B02">
        <w:trPr>
          <w:trHeight w:val="285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编制部门：阜康市第一小学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01B02">
        <w:trPr>
          <w:trHeight w:val="405"/>
        </w:trPr>
        <w:tc>
          <w:tcPr>
            <w:tcW w:w="3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 w:rsidR="00D01B02">
        <w:trPr>
          <w:trHeight w:val="465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3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 w:rsidR="00D01B0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3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205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02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02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小学教育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1755.65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Style w:val="font01"/>
                <w:rFonts w:hint="default"/>
              </w:rPr>
            </w:pPr>
            <w:r>
              <w:rPr>
                <w:rStyle w:val="font01"/>
                <w:rFonts w:hint="default"/>
              </w:rPr>
              <w:t>1755.65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1755.65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1755.65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表六：</w:t>
      </w:r>
    </w:p>
    <w:tbl>
      <w:tblPr>
        <w:tblW w:w="9328" w:type="dxa"/>
        <w:tblInd w:w="-148" w:type="dxa"/>
        <w:tblLayout w:type="fixed"/>
        <w:tblLook w:val="0000" w:firstRow="0" w:lastRow="0" w:firstColumn="0" w:lastColumn="0" w:noHBand="0" w:noVBand="0"/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 w:rsidR="00D01B02">
        <w:trPr>
          <w:trHeight w:val="375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 w:rsidR="00D01B02">
        <w:trPr>
          <w:trHeight w:val="405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编制部门：阜康市第一小学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ind w:firstLineChars="300" w:firstLine="72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01B02">
        <w:trPr>
          <w:trHeight w:val="390"/>
        </w:trPr>
        <w:tc>
          <w:tcPr>
            <w:tcW w:w="4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 w:rsidR="00D01B02">
        <w:trPr>
          <w:trHeight w:val="495"/>
        </w:trPr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 w:rsidR="00D01B02">
        <w:trPr>
          <w:trHeight w:val="27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Style w:val="font01"/>
                <w:rFonts w:hint="default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942.59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942.59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MS Sans Serif" w:eastAsia="MS Sans Serif" w:hAnsi="MS Sans Serif" w:cs="MS Sans Serif"/>
                <w:color w:val="000000"/>
                <w:kern w:val="0"/>
                <w:sz w:val="18"/>
                <w:szCs w:val="18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157.39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157.39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Style w:val="font01"/>
                <w:rFonts w:hint="default"/>
              </w:rPr>
              <w:t>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128.64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128.64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25.25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188.1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188.1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取暖费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29.94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8.42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其他交通费用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122.22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MS Sans Serif" w:eastAsia="MS Sans Serif" w:hAnsi="MS Sans Serif" w:cs="MS Sans Serif"/>
                <w:color w:val="000000"/>
                <w:kern w:val="0"/>
                <w:sz w:val="18"/>
                <w:szCs w:val="18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4.36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textAlignment w:val="center"/>
              <w:rPr>
                <w:rFonts w:ascii="MS Sans Serif" w:eastAsia="MS Sans Serif" w:hAnsi="MS Sans Serif" w:cs="MS Sans Serif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其他对个人和家庭的补助支出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1.77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1.77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402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1755.65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1953.07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162.58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表七：</w:t>
      </w:r>
    </w:p>
    <w:tbl>
      <w:tblPr>
        <w:tblW w:w="9540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8"/>
        <w:gridCol w:w="389"/>
        <w:gridCol w:w="397"/>
        <w:gridCol w:w="397"/>
        <w:gridCol w:w="851"/>
        <w:gridCol w:w="1456"/>
        <w:gridCol w:w="750"/>
        <w:gridCol w:w="110"/>
        <w:gridCol w:w="459"/>
        <w:gridCol w:w="536"/>
        <w:gridCol w:w="652"/>
        <w:gridCol w:w="652"/>
        <w:gridCol w:w="378"/>
        <w:gridCol w:w="200"/>
        <w:gridCol w:w="419"/>
        <w:gridCol w:w="578"/>
        <w:gridCol w:w="420"/>
        <w:gridCol w:w="420"/>
        <w:gridCol w:w="389"/>
        <w:gridCol w:w="79"/>
      </w:tblGrid>
      <w:tr w:rsidR="00D01B02">
        <w:trPr>
          <w:gridBefore w:val="1"/>
          <w:gridAfter w:val="1"/>
          <w:wBefore w:w="8" w:type="dxa"/>
          <w:wAfter w:w="79" w:type="dxa"/>
          <w:trHeight w:val="375"/>
        </w:trPr>
        <w:tc>
          <w:tcPr>
            <w:tcW w:w="9453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 w:rsidR="00D01B02">
        <w:trPr>
          <w:gridBefore w:val="1"/>
          <w:gridAfter w:val="1"/>
          <w:wBefore w:w="8" w:type="dxa"/>
          <w:wAfter w:w="79" w:type="dxa"/>
          <w:trHeight w:val="405"/>
        </w:trPr>
        <w:tc>
          <w:tcPr>
            <w:tcW w:w="435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编制部门：阜康市第一小学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B02" w:rsidRDefault="008C303D">
            <w:pPr>
              <w:widowControl/>
              <w:ind w:firstLineChars="400" w:firstLine="9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单位：万元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1191" w:type="dxa"/>
            <w:gridSpan w:val="4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 w:rsidR="00D01B02" w:rsidRDefault="008C303D">
            <w:pPr>
              <w:jc w:val="center"/>
              <w:rPr>
                <w:rFonts w:ascii="Calibri" w:hAnsi="Calibri"/>
                <w:sz w:val="24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</w:rPr>
              <w:t>项目名称</w:t>
            </w:r>
          </w:p>
        </w:tc>
        <w:tc>
          <w:tcPr>
            <w:tcW w:w="750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569" w:type="dxa"/>
            <w:gridSpan w:val="2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68" w:type="dxa"/>
            <w:gridSpan w:val="2"/>
            <w:vMerge w:val="restart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其他支出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7"/>
        </w:trPr>
        <w:tc>
          <w:tcPr>
            <w:tcW w:w="397" w:type="dxa"/>
            <w:gridSpan w:val="2"/>
            <w:tcBorders>
              <w:bottom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  <w:tc>
          <w:tcPr>
            <w:tcW w:w="468" w:type="dxa"/>
            <w:gridSpan w:val="2"/>
            <w:vMerge/>
            <w:tcBorders>
              <w:bottom w:val="single" w:sz="4" w:space="0" w:color="auto"/>
            </w:tcBorders>
          </w:tcPr>
          <w:p w:rsidR="00D01B02" w:rsidRDefault="00D01B02">
            <w:pPr>
              <w:widowControl/>
              <w:jc w:val="left"/>
              <w:outlineLvl w:val="1"/>
              <w:rPr>
                <w:rFonts w:ascii="仿宋_GB2312" w:eastAsia="仿宋_GB2312" w:hAnsi="宋体"/>
                <w:b/>
                <w:kern w:val="0"/>
                <w:sz w:val="18"/>
                <w:szCs w:val="18"/>
              </w:rPr>
            </w:pP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　</w:t>
            </w:r>
          </w:p>
        </w:tc>
        <w:tc>
          <w:tcPr>
            <w:tcW w:w="75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97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397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851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456" w:type="dxa"/>
            <w:vAlign w:val="center"/>
          </w:tcPr>
          <w:p w:rsidR="00D01B02" w:rsidRDefault="008C303D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Cs w:val="21"/>
              </w:rPr>
              <w:t>合计</w:t>
            </w:r>
          </w:p>
        </w:tc>
        <w:tc>
          <w:tcPr>
            <w:tcW w:w="750" w:type="dxa"/>
            <w:vAlign w:val="center"/>
          </w:tcPr>
          <w:p w:rsidR="00D01B02" w:rsidRDefault="00D01B02">
            <w:pPr>
              <w:widowControl/>
              <w:jc w:val="center"/>
              <w:outlineLvl w:val="1"/>
              <w:rPr>
                <w:rFonts w:ascii="仿宋_GB2312" w:eastAsia="仿宋_GB2312" w:hAnsi="宋体"/>
                <w:kern w:val="0"/>
                <w:szCs w:val="21"/>
              </w:rPr>
            </w:pPr>
          </w:p>
        </w:tc>
        <w:tc>
          <w:tcPr>
            <w:tcW w:w="569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36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652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19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578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20" w:type="dxa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68" w:type="dxa"/>
            <w:gridSpan w:val="2"/>
          </w:tcPr>
          <w:p w:rsidR="00D01B02" w:rsidRDefault="008C303D">
            <w:pPr>
              <w:widowControl/>
              <w:jc w:val="left"/>
              <w:outlineLvl w:val="1"/>
              <w:rPr>
                <w:rFonts w:ascii="仿宋_GB2312" w:eastAsia="仿宋_GB2312" w:hAnsi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备注：阜康市第一小学2020年未安排项目资金预算，因此没有此项资金支出，项目支出情况表为空表。</w:t>
      </w:r>
      <w:r>
        <w:rPr>
          <w:rFonts w:ascii="仿宋_GB2312" w:eastAsia="仿宋_GB2312" w:hAnsi="宋体"/>
          <w:b/>
          <w:kern w:val="0"/>
          <w:sz w:val="28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表八：</w:t>
      </w:r>
    </w:p>
    <w:p w:rsidR="00D01B02" w:rsidRDefault="00D01B02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D01B02" w:rsidRDefault="008C303D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一般公共预算“三公”经费支出情况表</w:t>
      </w:r>
    </w:p>
    <w:p w:rsidR="00D01B02" w:rsidRDefault="00D01B02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>编制单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位：阜康市第一小学                                      单位：</w:t>
      </w:r>
      <w:r>
        <w:rPr>
          <w:rFonts w:ascii="仿宋_GB2312" w:eastAsia="仿宋_GB2312" w:hAnsi="宋体" w:hint="eastAsia"/>
          <w:kern w:val="0"/>
          <w:sz w:val="24"/>
        </w:rPr>
        <w:t>万元</w:t>
      </w:r>
    </w:p>
    <w:tbl>
      <w:tblPr>
        <w:tblW w:w="9240" w:type="dxa"/>
        <w:tblInd w:w="-173" w:type="dxa"/>
        <w:tblLayout w:type="fixed"/>
        <w:tblLook w:val="0000" w:firstRow="0" w:lastRow="0" w:firstColumn="0" w:lastColumn="0" w:noHBand="0" w:noVBand="0"/>
      </w:tblPr>
      <w:tblGrid>
        <w:gridCol w:w="1575"/>
        <w:gridCol w:w="1417"/>
        <w:gridCol w:w="1559"/>
        <w:gridCol w:w="1418"/>
        <w:gridCol w:w="1559"/>
        <w:gridCol w:w="1712"/>
      </w:tblGrid>
      <w:tr w:rsidR="00D01B02">
        <w:trPr>
          <w:trHeight w:val="54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 w:rsidR="00D01B02">
        <w:trPr>
          <w:trHeight w:val="81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D01B02">
        <w:trPr>
          <w:trHeight w:val="5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0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0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0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0　</w:t>
            </w:r>
          </w:p>
        </w:tc>
      </w:tr>
      <w:tr w:rsidR="00D01B02">
        <w:trPr>
          <w:trHeight w:val="5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8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备注：阜康市第一小学2020年未安排“三公”经费资金预算，因此没有此项资金支出，“三公”经费支出情况表为空表。</w:t>
      </w:r>
    </w:p>
    <w:p w:rsidR="00D01B02" w:rsidRDefault="008C303D">
      <w:pPr>
        <w:widowControl/>
        <w:jc w:val="left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/>
          <w:b/>
          <w:kern w:val="0"/>
          <w:sz w:val="32"/>
          <w:szCs w:val="32"/>
        </w:rPr>
        <w:br w:type="page"/>
      </w:r>
    </w:p>
    <w:p w:rsidR="00D01B02" w:rsidRDefault="008C303D">
      <w:pPr>
        <w:widowControl/>
        <w:jc w:val="left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表九：</w:t>
      </w:r>
    </w:p>
    <w:p w:rsidR="00D01B02" w:rsidRDefault="008C303D">
      <w:pPr>
        <w:widowControl/>
        <w:jc w:val="center"/>
        <w:outlineLvl w:val="1"/>
        <w:rPr>
          <w:rFonts w:ascii="仿宋_GB2312" w:eastAsia="仿宋_GB2312" w:hAnsi="宋体"/>
          <w:b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kern w:val="0"/>
          <w:sz w:val="32"/>
          <w:szCs w:val="32"/>
        </w:rPr>
        <w:t>政府性基金预算支出情况表</w:t>
      </w:r>
    </w:p>
    <w:p w:rsidR="00D01B02" w:rsidRDefault="008C303D">
      <w:pPr>
        <w:widowControl/>
        <w:outlineLvl w:val="1"/>
        <w:rPr>
          <w:rFonts w:ascii="仿宋_GB2312" w:eastAsia="仿宋_GB2312" w:hAnsi="宋体"/>
          <w:kern w:val="0"/>
          <w:sz w:val="24"/>
        </w:rPr>
      </w:pPr>
      <w:r>
        <w:rPr>
          <w:rFonts w:ascii="仿宋_GB2312" w:eastAsia="仿宋_GB2312" w:hAnsi="宋体" w:hint="eastAsia"/>
          <w:kern w:val="0"/>
          <w:sz w:val="24"/>
        </w:rPr>
        <w:t xml:space="preserve">编制单位：阜康市第一小学                                 </w:t>
      </w:r>
      <w:r>
        <w:rPr>
          <w:rFonts w:ascii="仿宋_GB2312" w:eastAsia="仿宋_GB2312" w:hAnsi="宋体"/>
          <w:kern w:val="0"/>
          <w:sz w:val="24"/>
        </w:rPr>
        <w:t xml:space="preserve"> </w:t>
      </w:r>
      <w:r>
        <w:rPr>
          <w:rFonts w:ascii="仿宋_GB2312" w:eastAsia="仿宋_GB2312" w:hAnsi="宋体" w:hint="eastAsia"/>
          <w:kern w:val="0"/>
          <w:sz w:val="24"/>
        </w:rPr>
        <w:t xml:space="preserve">     单位：万元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85"/>
        <w:gridCol w:w="457"/>
        <w:gridCol w:w="457"/>
        <w:gridCol w:w="2896"/>
        <w:gridCol w:w="1559"/>
        <w:gridCol w:w="1701"/>
        <w:gridCol w:w="1559"/>
      </w:tblGrid>
      <w:tr w:rsidR="00D01B02">
        <w:trPr>
          <w:trHeight w:val="465"/>
        </w:trPr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 w:rsidR="00D01B02">
        <w:trPr>
          <w:trHeight w:val="360"/>
        </w:trPr>
        <w:tc>
          <w:tcPr>
            <w:tcW w:w="1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:rsidR="00D01B02">
        <w:trPr>
          <w:trHeight w:val="31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D01B02">
        <w:trPr>
          <w:trHeight w:val="510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</w:tbl>
    <w:p w:rsidR="00D01B02" w:rsidRDefault="008C303D">
      <w:pPr>
        <w:widowControl/>
        <w:outlineLvl w:val="1"/>
        <w:rPr>
          <w:rFonts w:ascii="仿宋_GB2312" w:eastAsia="仿宋_GB2312" w:hAnsi="宋体"/>
          <w:b/>
          <w:kern w:val="0"/>
          <w:sz w:val="28"/>
          <w:szCs w:val="32"/>
        </w:rPr>
      </w:pPr>
      <w:r>
        <w:rPr>
          <w:rFonts w:ascii="仿宋_GB2312" w:eastAsia="仿宋_GB2312" w:hAnsi="宋体" w:hint="eastAsia"/>
          <w:b/>
          <w:kern w:val="0"/>
          <w:sz w:val="28"/>
          <w:szCs w:val="32"/>
        </w:rPr>
        <w:t>备注：我单位本年未作政府性基金预算安排，故政府性基金预算支出情况表为空表。</w:t>
      </w:r>
    </w:p>
    <w:p w:rsidR="00D01B02" w:rsidRDefault="00D01B02">
      <w:pPr>
        <w:widowControl/>
        <w:jc w:val="left"/>
        <w:outlineLvl w:val="1"/>
        <w:sectPr w:rsidR="00D01B02">
          <w:footerReference w:type="even" r:id="rId8"/>
          <w:pgSz w:w="11906" w:h="16838"/>
          <w:pgMar w:top="2098" w:right="1418" w:bottom="1928" w:left="1588" w:header="851" w:footer="992" w:gutter="0"/>
          <w:pgNumType w:fmt="numberInDash"/>
          <w:cols w:space="720"/>
          <w:docGrid w:linePitch="312"/>
        </w:sectPr>
      </w:pPr>
    </w:p>
    <w:p w:rsidR="00D01B02" w:rsidRDefault="008C303D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lastRenderedPageBreak/>
        <w:t>第三部分  2020年部门预算情况说明</w:t>
      </w:r>
    </w:p>
    <w:p w:rsidR="00D01B02" w:rsidRDefault="00D01B02">
      <w:pPr>
        <w:spacing w:line="560" w:lineRule="exact"/>
        <w:jc w:val="center"/>
        <w:rPr>
          <w:rFonts w:ascii="黑体" w:eastAsia="黑体" w:hAnsi="黑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一、</w:t>
      </w:r>
      <w:r>
        <w:rPr>
          <w:rFonts w:ascii="黑体" w:eastAsia="黑体" w:hAnsi="宋体" w:cs="宋体" w:hint="eastAsia"/>
          <w:kern w:val="0"/>
          <w:sz w:val="32"/>
          <w:szCs w:val="32"/>
        </w:rPr>
        <w:t>关于阜康市第一小学2020年收支预算情况的总体说明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按照全口径预算的原则，阜康市第一小学2020年所有收入和支出均纳入部门预算管理。收支总预算1755.65万元。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收入预算包括：一般公共预算1755.65万元、政府性基金预算0万元。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支出预算包括：教育支出1755.65万元。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二、关于阜康市第一小学2020年收入预算情况说明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阜康市第一小学部门收入预算1755.65万元，其中：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一般公共预算1755.65万元，占100%，比上年增加141.01万元，主要原因是人员增加，社保、公积金基数增加。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政府性基金预算本年未安排。支出0万元，占0%，比上年增加0万元，主要原因是我单位本年未作政府性基金预算安排。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三、关于阜康市第一小学2020年支出预算情况说明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阜康市第一小学2020年支出预算1755.65万元，其中：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基本支出1755.65万元，占100%，比上年增加141.01万元，主要原因是人员增加，社保、公积金基数增加。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项目支出0万元，占0%，比上年增加0万元，主要原因是我单位本年未做项目支出预算安排。</w:t>
      </w:r>
    </w:p>
    <w:p w:rsidR="00D01B02" w:rsidRDefault="008C303D">
      <w:pPr>
        <w:spacing w:line="560" w:lineRule="exact"/>
        <w:ind w:firstLineChars="200" w:firstLine="64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kern w:val="0"/>
          <w:sz w:val="32"/>
          <w:szCs w:val="32"/>
        </w:rPr>
        <w:lastRenderedPageBreak/>
        <w:t>四、关于阜康市第一小学2020年财政拨款收支预算情况的总体说明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2020年财政拨款收支总预算1755.65万元。</w:t>
      </w:r>
    </w:p>
    <w:p w:rsidR="00D01B02" w:rsidRDefault="008C303D">
      <w:pPr>
        <w:spacing w:line="560" w:lineRule="exact"/>
        <w:ind w:firstLineChars="200" w:firstLine="616"/>
        <w:rPr>
          <w:rFonts w:ascii="仿宋_GB2312" w:eastAsia="仿宋_GB2312" w:hAnsi="宋体" w:cs="宋体"/>
          <w:b/>
          <w:spacing w:val="-6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spacing w:val="-6"/>
          <w:kern w:val="0"/>
          <w:sz w:val="32"/>
          <w:szCs w:val="32"/>
        </w:rPr>
        <w:t>收入全部为一般公共预算拨款，无政府性基金预算拨款。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支出预算包括：教育支出1755.65万元，主要用于保障机关正常运行的人员经费、公用经费。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五、关于阜康市第一小学2020年一般公共预算当年拨款情况说明</w:t>
      </w: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（一）一般公用预算当年拨款规模变化情况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阜康市第一小学2020年一般公共预算拨款基本支出1755.65万元，比上年执行数减少235万元，下降11.8%。主要原因是：2019年执行数包含绩效奖励、班班通设备购置费用。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（二）一般公共预算当年拨款结构情况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1.教育支出（205类）1755.65万元，占100%。</w:t>
      </w:r>
    </w:p>
    <w:p w:rsidR="00D01B02" w:rsidRDefault="00D01B02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（三）一般公共预算当年拨款具体使用情况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1.教育支出（205类）普通教育（02款）小学教育（02项）1755.65万元：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2020年一般公共预算拨款基本支出1755.65万元，比上年执行数减少179.55万元，下降9.28%。主要原因是：2019年执行数包含绩效奖励、班班通设备购置费用。 </w:t>
      </w: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六、关于阜康市第一小学2020年一般公共预算基本支出情况说明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阜康市第一小学2020年一般公共预算基本支出1755.65万元，其中：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人员经费1593.07万元，主要包括：基本工资942.59万元、机关事业单位基本养老保险缴费157.39万元、职工基本医疗保险缴费128.64万元、公务员医疗补助缴费25.25万元、其他社会保障缴费8.07万元、住房公积金136.9万元、其他工资福利支出188.1万元、奖励金4.36万元、其他对个人和家庭的补助支出1.77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公用经费162.58万元，主要包括：工会经费8.42万元、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</w:rPr>
        <w:t>取暖费29.94万元、其他交通费用2万元、其他商品服务支出</w:t>
      </w:r>
      <w:r w:rsidR="00FC6F57">
        <w:rPr>
          <w:rFonts w:ascii="仿宋_GB2312" w:eastAsia="仿宋_GB2312" w:hAnsi="宋体" w:cs="宋体" w:hint="eastAsia"/>
          <w:kern w:val="0"/>
          <w:sz w:val="32"/>
          <w:szCs w:val="32"/>
        </w:rPr>
        <w:t>122.22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七、关于阜康市第一小学2020年项目支出情况说明：</w:t>
      </w:r>
    </w:p>
    <w:p w:rsidR="00D01B02" w:rsidRDefault="008C303D">
      <w:pPr>
        <w:spacing w:line="56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我单位无项目支出预算。</w:t>
      </w:r>
    </w:p>
    <w:p w:rsidR="00D01B02" w:rsidRDefault="00D01B02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八、关于阜康市第一小学2020年一般公共预算“三公”经费预算情况说明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阜康市第一小学2020年“三公”经费财政拨款预算数为0万元，其中：因公出国（境）费0万元，公务用车购置0万元，公务用车运行费0万元，公务接待费0万元。</w:t>
      </w:r>
    </w:p>
    <w:p w:rsidR="00D01B02" w:rsidRDefault="008C303D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2020年“三公”经费财政拨款预算比上年减少2.25万元，其中：因公出国（境）费增加0万元，主要原因是我单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位无“三公”经费预算安排；公务用车购置费为0万元，主要原因是我单位无“三公”经费预算安排；公务用车运行费减少2.25万元，主要原因是我单位严格执行中央八项规定和自治区十项规定，压减公务用车运行费；公务接待费增加0万元，主要原因是我单位无“三公”经费预算安排。</w:t>
      </w:r>
    </w:p>
    <w:p w:rsidR="00D01B02" w:rsidRDefault="00D01B02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九、关于阜康市第一小学2020年政府性基金预算拨款情况说明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阜康市第一小学2020年没有使用政府性基金预算拨款安排的支出，政府性基金预算支出情况表为空表。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0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十、其他重要事项的情况说明</w:t>
      </w: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（一）机关运行经费情况</w:t>
      </w:r>
    </w:p>
    <w:p w:rsidR="00D01B02" w:rsidRDefault="008C303D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2020年，阜康市第一小学0家行政单位和</w:t>
      </w:r>
      <w:r w:rsidR="000A0E92">
        <w:rPr>
          <w:rFonts w:ascii="仿宋_GB2312" w:eastAsia="仿宋_GB2312" w:hAnsi="宋体" w:cs="宋体" w:hint="eastAsia"/>
          <w:kern w:val="0"/>
          <w:sz w:val="32"/>
          <w:szCs w:val="32"/>
        </w:rPr>
        <w:t>1家事业单位的公用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经费财政拨款预算162.58万元，比上年预算增加36.05万元，增长28.49%。主要原因是单位为全额拨款的事业单位,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无机关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运行经费，该费用为日常公用经费预算，较上年增加主要因为人员增加，人均办公经费增减，办公费、印刷费、工会经费等支出增加。 </w:t>
      </w:r>
    </w:p>
    <w:p w:rsidR="00D01B02" w:rsidRDefault="00D01B02">
      <w:pPr>
        <w:widowControl/>
        <w:spacing w:line="580" w:lineRule="exact"/>
        <w:ind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（二）政府采购情况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2020年，阜康市第一小学及下属单位政府采购预算0万元，其中：政府采购货物预算0万元，政府采购工程预算0万元，政府采购服务预算0万元。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2020年度本部门面向中小企业预留政府采购项目预算金额0万元，其中：面向小</w:t>
      </w:r>
      <w:proofErr w:type="gramStart"/>
      <w:r>
        <w:rPr>
          <w:rFonts w:ascii="仿宋_GB2312" w:eastAsia="仿宋_GB2312" w:hAnsi="仿宋_GB2312" w:hint="eastAsia"/>
          <w:sz w:val="32"/>
        </w:rPr>
        <w:t>微企业</w:t>
      </w:r>
      <w:proofErr w:type="gramEnd"/>
      <w:r>
        <w:rPr>
          <w:rFonts w:ascii="仿宋_GB2312" w:eastAsia="仿宋_GB2312" w:hAnsi="仿宋_GB2312" w:hint="eastAsia"/>
          <w:sz w:val="32"/>
        </w:rPr>
        <w:t>预留政府采购项目预算金额0万元。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（三）国有资产占用使用情况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截至2019年底，阜康市第一小学及下属各预算单位占用使用国有资产总体情况为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房屋</w:t>
      </w:r>
      <w:r>
        <w:rPr>
          <w:sz w:val="32"/>
          <w:szCs w:val="32"/>
        </w:rPr>
        <w:t>10091.44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平方米，价值</w:t>
      </w:r>
      <w:r>
        <w:rPr>
          <w:sz w:val="32"/>
          <w:szCs w:val="32"/>
        </w:rPr>
        <w:t>749.52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万元.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车辆1辆，价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值13.67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万元；其中：一般公务用车0辆，价值0万元；执法执勤用车0辆，价值0万元；其他车辆1辆，价值13.67万元。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3.办公家具价值55.44万元。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4.其他资产价值612.97万元。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单位价值50万元以上大型设备0台（套），单位价值100万元以上大型设备0台（套）。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2020年部门预算未安排购置车辆经费，安排购置50万元以上大型设备0台（套），单位价值100万元以上大型设备0台（套）。</w:t>
      </w:r>
    </w:p>
    <w:p w:rsidR="00D01B02" w:rsidRDefault="00D01B02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spacing w:line="560" w:lineRule="exact"/>
        <w:ind w:firstLineChars="200" w:firstLine="643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（四）预算绩效情况</w:t>
      </w:r>
    </w:p>
    <w:p w:rsidR="00D01B02" w:rsidRDefault="008C303D">
      <w:pPr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2020年度，本年度实行绩效管理的项目0个，涉及预算金额0万元。具体情况见下表（按项目分别填报）：</w:t>
      </w:r>
    </w:p>
    <w:p w:rsidR="00D01B02" w:rsidRDefault="00D01B02">
      <w:pPr>
        <w:widowControl/>
        <w:spacing w:line="600" w:lineRule="exact"/>
        <w:sectPr w:rsidR="00D01B02">
          <w:footerReference w:type="default" r:id="rId9"/>
          <w:pgSz w:w="11906" w:h="16838"/>
          <w:pgMar w:top="1440" w:right="1797" w:bottom="1440" w:left="1797" w:header="851" w:footer="992" w:gutter="0"/>
          <w:pgNumType w:fmt="numberInDash" w:start="24"/>
          <w:cols w:space="720"/>
          <w:docGrid w:linePitch="312"/>
        </w:sectPr>
      </w:pPr>
    </w:p>
    <w:tbl>
      <w:tblPr>
        <w:tblW w:w="13953" w:type="dxa"/>
        <w:tblInd w:w="98" w:type="dxa"/>
        <w:tblLayout w:type="fixed"/>
        <w:tblLook w:val="0000" w:firstRow="0" w:lastRow="0" w:firstColumn="0" w:lastColumn="0" w:noHBand="0" w:noVBand="0"/>
      </w:tblPr>
      <w:tblGrid>
        <w:gridCol w:w="2192"/>
        <w:gridCol w:w="1854"/>
        <w:gridCol w:w="1661"/>
        <w:gridCol w:w="500"/>
        <w:gridCol w:w="1161"/>
        <w:gridCol w:w="322"/>
        <w:gridCol w:w="325"/>
        <w:gridCol w:w="1922"/>
        <w:gridCol w:w="248"/>
        <w:gridCol w:w="1131"/>
        <w:gridCol w:w="2139"/>
        <w:gridCol w:w="248"/>
        <w:gridCol w:w="250"/>
      </w:tblGrid>
      <w:tr w:rsidR="00D01B02">
        <w:trPr>
          <w:trHeight w:val="385"/>
        </w:trPr>
        <w:tc>
          <w:tcPr>
            <w:tcW w:w="13953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8C303D">
            <w:pPr>
              <w:widowControl/>
              <w:jc w:val="center"/>
              <w:outlineLvl w:val="1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lastRenderedPageBreak/>
              <w:t xml:space="preserve">项  目  支  出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绩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>效</w:t>
            </w:r>
            <w:proofErr w:type="gramEnd"/>
            <w:r>
              <w:rPr>
                <w:rFonts w:ascii="仿宋_GB2312" w:eastAsia="仿宋_GB2312" w:hAnsi="宋体" w:hint="eastAsia"/>
                <w:b/>
                <w:kern w:val="0"/>
                <w:sz w:val="32"/>
                <w:szCs w:val="32"/>
              </w:rPr>
              <w:t xml:space="preserve">  目  标  表</w:t>
            </w:r>
          </w:p>
        </w:tc>
      </w:tr>
      <w:tr w:rsidR="00D01B02">
        <w:trPr>
          <w:trHeight w:val="257"/>
        </w:trPr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D01B02">
        <w:trPr>
          <w:trHeight w:val="257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预算单位</w:t>
            </w:r>
          </w:p>
        </w:tc>
        <w:tc>
          <w:tcPr>
            <w:tcW w:w="58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阜康市第一小学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0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01B02">
        <w:trPr>
          <w:trHeight w:val="428"/>
        </w:trPr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年度资金总额：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其中：财政拨款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2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381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项目总体目标</w:t>
            </w:r>
          </w:p>
        </w:tc>
        <w:tc>
          <w:tcPr>
            <w:tcW w:w="11761" w:type="dxa"/>
            <w:gridSpan w:val="1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>指标值（包含数字及文字描述）</w:t>
            </w:r>
          </w:p>
        </w:tc>
      </w:tr>
      <w:tr w:rsidR="00D01B02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项目完成指标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项目效益指标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68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D01B02">
        <w:trPr>
          <w:trHeight w:val="257"/>
        </w:trPr>
        <w:tc>
          <w:tcPr>
            <w:tcW w:w="21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D01B02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7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01B02" w:rsidRDefault="008C303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D01B02" w:rsidRDefault="00D01B02" w:rsidP="000A0E92">
      <w:pPr>
        <w:widowControl/>
        <w:spacing w:line="560" w:lineRule="exact"/>
        <w:ind w:firstLineChars="196" w:firstLine="412"/>
        <w:jc w:val="left"/>
        <w:sectPr w:rsidR="00D01B02">
          <w:pgSz w:w="16838" w:h="11906" w:orient="landscape"/>
          <w:pgMar w:top="1800" w:right="1440" w:bottom="1800" w:left="1440" w:header="851" w:footer="992" w:gutter="0"/>
          <w:pgNumType w:fmt="numberInDash" w:start="32"/>
          <w:cols w:space="720"/>
          <w:docGrid w:type="lines" w:linePitch="312"/>
        </w:sectPr>
      </w:pPr>
    </w:p>
    <w:p w:rsidR="00D01B02" w:rsidRDefault="008C303D">
      <w:pPr>
        <w:widowControl/>
        <w:spacing w:line="520" w:lineRule="exact"/>
        <w:ind w:firstLineChars="196" w:firstLine="630"/>
        <w:jc w:val="left"/>
        <w:rPr>
          <w:rFonts w:ascii="楷体_GB2312" w:eastAsia="楷体_GB2312" w:hAnsi="宋体" w:cs="宋体"/>
          <w:b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lastRenderedPageBreak/>
        <w:t>（五）其他需说明的事项</w:t>
      </w:r>
    </w:p>
    <w:p w:rsidR="00D01B02" w:rsidRDefault="008C303D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阜康市第一小学无其他需要说明的事项。</w:t>
      </w:r>
    </w:p>
    <w:p w:rsidR="00D01B02" w:rsidRDefault="008C303D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br w:type="page"/>
      </w:r>
    </w:p>
    <w:p w:rsidR="00D01B02" w:rsidRDefault="008C303D" w:rsidP="000A0E92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第四部分  名词解释</w:t>
      </w:r>
    </w:p>
    <w:p w:rsidR="00D01B02" w:rsidRDefault="00D01B02" w:rsidP="000A0E92">
      <w:pPr>
        <w:widowControl/>
        <w:spacing w:beforeLines="50" w:before="157" w:line="520" w:lineRule="exact"/>
        <w:jc w:val="center"/>
        <w:outlineLvl w:val="1"/>
        <w:rPr>
          <w:rFonts w:ascii="黑体" w:eastAsia="黑体" w:hAnsi="黑体"/>
          <w:kern w:val="0"/>
          <w:sz w:val="32"/>
          <w:szCs w:val="32"/>
        </w:rPr>
      </w:pPr>
    </w:p>
    <w:p w:rsidR="00D01B02" w:rsidRDefault="008C303D">
      <w:pPr>
        <w:widowControl/>
        <w:spacing w:line="520" w:lineRule="exact"/>
        <w:ind w:firstLine="640"/>
        <w:jc w:val="lef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名词解释：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一、财政拨款：</w:t>
      </w:r>
      <w:r>
        <w:rPr>
          <w:rFonts w:ascii="仿宋_GB2312" w:eastAsia="仿宋_GB2312" w:hint="eastAsia"/>
          <w:sz w:val="32"/>
          <w:szCs w:val="32"/>
        </w:rPr>
        <w:t>指由一般公共预算、政府性基金预算安排的财政拨款数。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二、一般公共预算：</w:t>
      </w:r>
      <w:r>
        <w:rPr>
          <w:rFonts w:ascii="仿宋_GB2312" w:eastAsia="仿宋_GB2312" w:hint="eastAsia"/>
          <w:spacing w:val="-6"/>
          <w:sz w:val="32"/>
          <w:szCs w:val="32"/>
        </w:rPr>
        <w:t>包括公共财政拨款（补助）资金、专项收入。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三、基本支出：</w:t>
      </w:r>
      <w:r>
        <w:rPr>
          <w:rFonts w:ascii="仿宋_GB2312" w:eastAsia="仿宋_GB2312" w:hint="eastAsia"/>
          <w:sz w:val="32"/>
          <w:szCs w:val="32"/>
        </w:rPr>
        <w:t>包括人员经费、商品和服务支出（定额）。其中，人员经费包括工资福利支出、对个人和家庭的补助。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四、项目支出：</w:t>
      </w:r>
      <w:r>
        <w:rPr>
          <w:rFonts w:ascii="仿宋_GB2312" w:eastAsia="仿宋_GB2312" w:hint="eastAsia"/>
          <w:sz w:val="32"/>
          <w:szCs w:val="32"/>
        </w:rPr>
        <w:t>部门支出预算的组成部分，是阜康市本级部门为完成其特定的行政任务或事业发展目标，在基本支出预算之外编制的年度项目支出计划。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五、“三公”经费：</w:t>
      </w:r>
      <w:r>
        <w:rPr>
          <w:rFonts w:ascii="仿宋_GB2312" w:eastAsia="仿宋_GB2312" w:hint="eastAsia"/>
          <w:sz w:val="32"/>
          <w:szCs w:val="32"/>
        </w:rPr>
        <w:t>指阜康市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:rsidR="00D01B02" w:rsidRDefault="008C303D">
      <w:pPr>
        <w:spacing w:line="52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六、机关运行经费：</w:t>
      </w:r>
      <w:r>
        <w:rPr>
          <w:rFonts w:ascii="仿宋_GB2312" w:eastAsia="仿宋_GB2312" w:hint="eastAsia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 w:rsidR="00D01B02" w:rsidRDefault="00D01B02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D01B02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D01B02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D01B02">
      <w:pPr>
        <w:widowControl/>
        <w:spacing w:line="52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D01B02" w:rsidRDefault="008C303D">
      <w:pPr>
        <w:widowControl/>
        <w:spacing w:line="52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阜康市第一小学</w:t>
      </w:r>
    </w:p>
    <w:p w:rsidR="00D01B02" w:rsidRDefault="008C303D">
      <w:pPr>
        <w:widowControl/>
        <w:spacing w:line="520" w:lineRule="exact"/>
        <w:jc w:val="righ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cs="宋体"/>
          <w:kern w:val="0"/>
          <w:sz w:val="32"/>
          <w:szCs w:val="32"/>
        </w:rPr>
        <w:t>年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10</w:t>
      </w:r>
      <w:r>
        <w:rPr>
          <w:rFonts w:ascii="仿宋_GB2312" w:eastAsia="仿宋_GB2312" w:hAnsi="宋体" w:cs="宋体"/>
          <w:kern w:val="0"/>
          <w:sz w:val="32"/>
          <w:szCs w:val="32"/>
        </w:rPr>
        <w:t>日</w:t>
      </w:r>
    </w:p>
    <w:p w:rsidR="00D01B02" w:rsidRDefault="00D01B02"/>
    <w:p w:rsidR="00D01B02" w:rsidRDefault="00D01B02"/>
    <w:p w:rsidR="00D01B02" w:rsidRDefault="00D01B02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p w:rsidR="00D01B02" w:rsidRDefault="00D01B02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D01B02" w:rsidRDefault="00D01B02">
      <w:pPr>
        <w:spacing w:line="560" w:lineRule="exact"/>
        <w:ind w:leftChars="1500" w:left="3150"/>
        <w:jc w:val="center"/>
        <w:rPr>
          <w:rFonts w:ascii="仿宋_GB2312" w:eastAsia="仿宋_GB2312"/>
          <w:sz w:val="32"/>
          <w:szCs w:val="32"/>
        </w:rPr>
      </w:pPr>
    </w:p>
    <w:sectPr w:rsidR="00D01B02">
      <w:headerReference w:type="default" r:id="rId10"/>
      <w:pgSz w:w="11906" w:h="16838"/>
      <w:pgMar w:top="1701" w:right="1587" w:bottom="1587" w:left="1587" w:header="851" w:footer="992" w:gutter="0"/>
      <w:cols w:space="72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310" w:rsidRDefault="00910310">
      <w:r>
        <w:separator/>
      </w:r>
    </w:p>
  </w:endnote>
  <w:endnote w:type="continuationSeparator" w:id="0">
    <w:p w:rsidR="00910310" w:rsidRDefault="00910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MS Sans Serif">
    <w:altName w:val="仿宋_GB2312"/>
    <w:charset w:val="00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仿宋_GB2312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02" w:rsidRDefault="008C303D">
    <w:pPr>
      <w:pStyle w:val="a4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32 -</w:t>
    </w:r>
    <w:r>
      <w:rPr>
        <w:rFonts w:ascii="宋体" w:hAnsi="宋体"/>
        <w:sz w:val="28"/>
        <w:szCs w:val="28"/>
      </w:rPr>
      <w:fldChar w:fldCharType="end"/>
    </w:r>
  </w:p>
  <w:p w:rsidR="00D01B02" w:rsidRDefault="00D01B0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02" w:rsidRDefault="00D01B02">
    <w:pPr>
      <w:pStyle w:val="a4"/>
      <w:jc w:val="center"/>
    </w:pPr>
  </w:p>
  <w:p w:rsidR="00D01B02" w:rsidRDefault="00D01B0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310" w:rsidRDefault="00910310">
      <w:r>
        <w:separator/>
      </w:r>
    </w:p>
  </w:footnote>
  <w:footnote w:type="continuationSeparator" w:id="0">
    <w:p w:rsidR="00910310" w:rsidRDefault="00910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B02" w:rsidRDefault="00D01B0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oNotTrackMoves/>
  <w:defaultTabStop w:val="420"/>
  <w:drawingGridVerticalSpacing w:val="158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1B02"/>
    <w:rsid w:val="000A0E92"/>
    <w:rsid w:val="008C303D"/>
    <w:rsid w:val="00910310"/>
    <w:rsid w:val="00D01B02"/>
    <w:rsid w:val="00FC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rPr>
      <w:rFonts w:cs="Times New Roman"/>
      <w:b/>
      <w:bCs/>
    </w:rPr>
  </w:style>
  <w:style w:type="paragraph" w:customStyle="1" w:styleId="1">
    <w:name w:val="日期1"/>
    <w:basedOn w:val="a"/>
    <w:next w:val="a"/>
    <w:pPr>
      <w:ind w:leftChars="2500" w:left="100"/>
    </w:pPr>
  </w:style>
  <w:style w:type="paragraph" w:customStyle="1" w:styleId="31">
    <w:name w:val="正文文本缩进 31"/>
    <w:basedOn w:val="a"/>
    <w:link w:val="3"/>
    <w:pPr>
      <w:pBdr>
        <w:top w:val="single" w:sz="12" w:space="1" w:color="auto"/>
        <w:bottom w:val="single" w:sz="12" w:space="1" w:color="auto"/>
      </w:pBdr>
      <w:spacing w:line="600" w:lineRule="exact"/>
      <w:ind w:left="1280" w:hangingChars="400" w:hanging="1280"/>
    </w:pPr>
    <w:rPr>
      <w:rFonts w:eastAsia="仿宋_GB2312"/>
      <w:sz w:val="32"/>
    </w:rPr>
  </w:style>
  <w:style w:type="paragraph" w:customStyle="1" w:styleId="10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7">
    <w:name w:val="正文 A"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paragraph" w:customStyle="1" w:styleId="11">
    <w:name w:val="列出段落1"/>
    <w:basedOn w:val="a"/>
    <w:pPr>
      <w:ind w:firstLineChars="200" w:firstLine="420"/>
    </w:pPr>
  </w:style>
  <w:style w:type="paragraph" w:customStyle="1" w:styleId="f1">
    <w:name w:val="f1"/>
    <w:basedOn w:val="a"/>
    <w:pPr>
      <w:widowControl/>
      <w:spacing w:before="100" w:beforeAutospacing="1" w:after="100" w:afterAutospacing="1"/>
      <w:jc w:val="center"/>
    </w:pPr>
    <w:rPr>
      <w:rFonts w:ascii="Helvetica" w:hAnsi="Helvetica" w:cs="Helvetica"/>
      <w:b/>
      <w:bCs/>
      <w:color w:val="FF8080"/>
      <w:spacing w:val="160"/>
      <w:kern w:val="0"/>
      <w:sz w:val="80"/>
      <w:szCs w:val="80"/>
    </w:rPr>
  </w:style>
  <w:style w:type="paragraph" w:customStyle="1" w:styleId="2">
    <w:name w:val="列出段落2"/>
    <w:basedOn w:val="a"/>
    <w:pPr>
      <w:ind w:firstLineChars="200" w:firstLine="420"/>
    </w:pPr>
    <w:rPr>
      <w:rFonts w:ascii="Calibri" w:hAnsi="Calibri"/>
      <w:szCs w:val="22"/>
    </w:rPr>
  </w:style>
  <w:style w:type="paragraph" w:customStyle="1" w:styleId="12">
    <w:name w:val="普通(网站)1"/>
    <w:basedOn w:val="a"/>
    <w:rPr>
      <w:rFonts w:ascii="Calibri" w:hAnsi="Calibri" w:cs="黑体"/>
      <w:sz w:val="24"/>
    </w:rPr>
  </w:style>
  <w:style w:type="paragraph" w:customStyle="1" w:styleId="20">
    <w:name w:val="普通(网站)2"/>
    <w:basedOn w:val="a"/>
    <w:rPr>
      <w:rFonts w:ascii="Calibri" w:hAnsi="Calibri" w:cs="黑体"/>
      <w:sz w:val="24"/>
    </w:rPr>
  </w:style>
  <w:style w:type="paragraph" w:customStyle="1" w:styleId="30">
    <w:name w:val="普通(网站)3"/>
    <w:basedOn w:val="a"/>
    <w:rPr>
      <w:rFonts w:ascii="Calibri" w:hAnsi="Calibri" w:cs="黑体"/>
      <w:sz w:val="24"/>
    </w:rPr>
  </w:style>
  <w:style w:type="character" w:customStyle="1" w:styleId="13">
    <w:name w:val="页码1"/>
    <w:basedOn w:val="a0"/>
  </w:style>
  <w:style w:type="character" w:customStyle="1" w:styleId="3">
    <w:name w:val="正文文本缩进 3 字符"/>
    <w:link w:val="31"/>
    <w:semiHidden/>
    <w:rPr>
      <w:rFonts w:eastAsia="仿宋_GB2312"/>
      <w:kern w:val="2"/>
      <w:sz w:val="32"/>
      <w:szCs w:val="24"/>
    </w:rPr>
  </w:style>
  <w:style w:type="character" w:customStyle="1" w:styleId="Char0">
    <w:name w:val="页脚 Char"/>
    <w:link w:val="a4"/>
    <w:semiHidden/>
    <w:rPr>
      <w:kern w:val="2"/>
      <w:sz w:val="18"/>
      <w:szCs w:val="18"/>
    </w:rPr>
  </w:style>
  <w:style w:type="character" w:customStyle="1" w:styleId="Char">
    <w:name w:val="批注框文本 Char"/>
    <w:link w:val="a3"/>
    <w:semiHidden/>
    <w:rPr>
      <w:kern w:val="2"/>
      <w:sz w:val="18"/>
      <w:szCs w:val="18"/>
    </w:rPr>
  </w:style>
  <w:style w:type="character" w:customStyle="1" w:styleId="Char1">
    <w:name w:val="页眉 Char"/>
    <w:link w:val="a5"/>
    <w:semiHidden/>
    <w:rPr>
      <w:kern w:val="2"/>
      <w:sz w:val="18"/>
      <w:szCs w:val="18"/>
    </w:rPr>
  </w:style>
  <w:style w:type="character" w:customStyle="1" w:styleId="font01">
    <w:name w:val="font01"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1357</Words>
  <Characters>7739</Characters>
  <Application>Microsoft Office Word</Application>
  <DocSecurity>0</DocSecurity>
  <Lines>64</Lines>
  <Paragraphs>18</Paragraphs>
  <ScaleCrop>false</ScaleCrop>
  <Company>China</Company>
  <LinksUpToDate>false</LinksUpToDate>
  <CharactersWithSpaces>9078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1234</dc:title>
  <dc:creator>User</dc:creator>
  <cp:lastModifiedBy>微软用户</cp:lastModifiedBy>
  <cp:revision>3</cp:revision>
  <cp:lastPrinted>2019-12-30T19:43:00Z</cp:lastPrinted>
  <dcterms:created xsi:type="dcterms:W3CDTF">2020-03-13T11:35:00Z</dcterms:created>
  <dcterms:modified xsi:type="dcterms:W3CDTF">2020-02-10T02:37:00Z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