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outlineLvl w:val="1"/>
        <w:rPr>
          <w:rFonts w:ascii="方正小标宋_GBK" w:hAnsi="宋体" w:eastAsia="方正小标宋_GBK"/>
          <w:kern w:val="0"/>
          <w:sz w:val="32"/>
          <w:szCs w:val="32"/>
        </w:rPr>
      </w:pPr>
      <w:r>
        <w:rPr>
          <w:rFonts w:hint="eastAsia" w:ascii="方正小标宋_GBK" w:hAnsi="宋体" w:eastAsia="方正小标宋_GBK"/>
          <w:kern w:val="0"/>
          <w:sz w:val="32"/>
          <w:szCs w:val="32"/>
        </w:rPr>
        <w:t>附件：</w:t>
      </w:r>
    </w:p>
    <w:p>
      <w:pPr>
        <w:widowControl/>
        <w:spacing w:before="100" w:beforeAutospacing="1" w:after="100" w:afterAutospacing="1"/>
        <w:jc w:val="center"/>
        <w:outlineLvl w:val="1"/>
        <w:rPr>
          <w:rFonts w:hint="eastAsia" w:ascii="方正小标宋_GBK" w:hAnsi="宋体" w:eastAsia="方正小标宋_GBK"/>
          <w:kern w:val="0"/>
          <w:sz w:val="44"/>
          <w:szCs w:val="44"/>
          <w:lang w:val="en-US" w:eastAsia="zh-CN"/>
        </w:rPr>
      </w:pPr>
      <w:r>
        <w:rPr>
          <w:rFonts w:hint="eastAsia" w:ascii="方正小标宋_GBK" w:hAnsi="宋体" w:eastAsia="方正小标宋_GBK"/>
          <w:kern w:val="0"/>
          <w:sz w:val="44"/>
          <w:szCs w:val="44"/>
          <w:lang w:val="en-US" w:eastAsia="zh-CN"/>
        </w:rPr>
        <w:t xml:space="preserve"> </w:t>
      </w:r>
    </w:p>
    <w:p>
      <w:pPr>
        <w:widowControl/>
        <w:spacing w:before="100" w:beforeAutospacing="1" w:after="100" w:afterAutospacing="1"/>
        <w:jc w:val="center"/>
        <w:outlineLvl w:val="1"/>
        <w:rPr>
          <w:rFonts w:ascii="方正小标宋_GBK" w:hAnsi="宋体" w:eastAsia="方正小标宋_GBK"/>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阜康市上户沟哈萨克民族乡幼儿园</w:t>
      </w: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2020年部门预算公开</w:t>
      </w:r>
    </w:p>
    <w:p>
      <w:pPr>
        <w:widowControl/>
        <w:jc w:val="left"/>
        <w:rPr>
          <w:rFonts w:ascii="宋体" w:hAnsi="宋体"/>
          <w:b/>
          <w:kern w:val="0"/>
          <w:sz w:val="44"/>
          <w:szCs w:val="44"/>
        </w:rPr>
      </w:pPr>
      <w:r>
        <w:rPr>
          <w:rFonts w:ascii="宋体" w:hAnsi="宋体"/>
          <w:b/>
          <w:kern w:val="0"/>
          <w:sz w:val="44"/>
          <w:szCs w:val="44"/>
        </w:rPr>
        <w:br w:type="page"/>
      </w:r>
    </w:p>
    <w:p>
      <w:pPr>
        <w:widowControl/>
        <w:spacing w:line="500" w:lineRule="exact"/>
        <w:jc w:val="center"/>
        <w:outlineLvl w:val="1"/>
        <w:rPr>
          <w:rFonts w:ascii="宋体" w:hAnsi="宋体"/>
          <w:b/>
          <w:kern w:val="0"/>
          <w:sz w:val="44"/>
          <w:szCs w:val="44"/>
        </w:rPr>
      </w:pPr>
      <w:r>
        <w:rPr>
          <w:rFonts w:hint="eastAsia" w:ascii="黑体" w:hAnsi="黑体" w:eastAsia="黑体"/>
          <w:kern w:val="0"/>
          <w:sz w:val="44"/>
          <w:szCs w:val="44"/>
        </w:rPr>
        <w:t>目录</w:t>
      </w:r>
    </w:p>
    <w:p>
      <w:pPr>
        <w:widowControl/>
        <w:spacing w:line="460" w:lineRule="exact"/>
        <w:outlineLvl w:val="1"/>
        <w:rPr>
          <w:rFonts w:ascii="仿宋_GB2312" w:hAnsi="宋体" w:eastAsia="仿宋_GB2312"/>
          <w:b/>
          <w:kern w:val="0"/>
          <w:sz w:val="32"/>
          <w:szCs w:val="32"/>
        </w:rPr>
      </w:pP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阜康市上户沟哈萨克民族乡幼儿园概况</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第二部分  </w:t>
      </w:r>
      <w:r>
        <w:rPr>
          <w:rFonts w:hint="eastAsia" w:ascii="宋体" w:hAnsi="宋体" w:eastAsia="仿宋_GB2312"/>
          <w:b/>
          <w:kern w:val="0"/>
          <w:sz w:val="32"/>
          <w:szCs w:val="32"/>
        </w:rPr>
        <w:t>2020</w:t>
      </w:r>
      <w:r>
        <w:rPr>
          <w:rFonts w:hint="eastAsia" w:ascii="仿宋_GB2312" w:hAnsi="宋体" w:eastAsia="仿宋_GB2312"/>
          <w:b/>
          <w:kern w:val="0"/>
          <w:sz w:val="32"/>
          <w:szCs w:val="32"/>
        </w:rPr>
        <w:t>年部门预算公开表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第三部分  </w:t>
      </w:r>
      <w:r>
        <w:rPr>
          <w:rFonts w:hint="eastAsia" w:ascii="宋体" w:hAnsi="宋体" w:eastAsia="仿宋_GB2312"/>
          <w:b/>
          <w:kern w:val="0"/>
          <w:sz w:val="32"/>
          <w:szCs w:val="32"/>
        </w:rPr>
        <w:t>2020</w:t>
      </w:r>
      <w:r>
        <w:rPr>
          <w:rFonts w:hint="eastAsia" w:ascii="仿宋_GB2312" w:hAnsi="宋体" w:eastAsia="仿宋_GB2312"/>
          <w:b/>
          <w:kern w:val="0"/>
          <w:sz w:val="32"/>
          <w:szCs w:val="32"/>
        </w:rPr>
        <w:t>年部门预算情况说明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一、关于阜康市上户沟哈萨克民族乡幼儿园2020年收支预算情况的总体说明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二、关于阜康市上户沟哈萨克民族乡幼儿园2020年收入预算情况说明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三、关于阜康市上户沟哈萨克民族乡幼儿园2020年支出预算情况说明</w:t>
      </w:r>
    </w:p>
    <w:p>
      <w:pPr>
        <w:widowControl/>
        <w:spacing w:line="460" w:lineRule="exact"/>
        <w:ind w:firstLine="640" w:firstLineChars="200"/>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w:t>
      </w:r>
      <w:r>
        <w:rPr>
          <w:rFonts w:hint="eastAsia" w:ascii="仿宋_GB2312" w:hAnsi="宋体" w:eastAsia="仿宋_GB2312"/>
          <w:kern w:val="0"/>
          <w:sz w:val="32"/>
          <w:szCs w:val="32"/>
        </w:rPr>
        <w:t>阜康市上户沟哈萨克民族乡幼儿园2020</w:t>
      </w:r>
      <w:r>
        <w:rPr>
          <w:rFonts w:hint="eastAsia" w:ascii="仿宋_GB2312" w:hAnsi="宋体" w:eastAsia="仿宋_GB2312"/>
          <w:bCs/>
          <w:kern w:val="0"/>
          <w:sz w:val="32"/>
          <w:szCs w:val="32"/>
        </w:rPr>
        <w:t>年财政拨款收支预算情况的总体说明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五、关于阜康市上户沟哈萨克民族乡幼儿园2020年一般公共预算当年拨款情况说明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六、关于阜康市上户沟哈萨克民族乡幼儿园2020年一般公共预算基本支出情况说明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七、关于阜康市上户沟哈萨克民族乡幼儿园2020年项目支出情况说明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八、关于阜康市上户沟哈萨克民族乡幼儿园2020年一般公共预算“三公”经费预算情况说明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九、关于阜康市上户沟哈萨克民族乡幼儿园2020年政府性基金预算拨款情况说明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jc w:val="left"/>
        <w:rPr>
          <w:rFonts w:ascii="黑体" w:hAnsi="黑体" w:eastAsia="黑体"/>
          <w:kern w:val="0"/>
          <w:sz w:val="32"/>
          <w:szCs w:val="32"/>
        </w:rPr>
      </w:pPr>
      <w:r>
        <w:rPr>
          <w:rFonts w:ascii="黑体" w:hAnsi="黑体" w:eastAsia="黑体"/>
          <w:kern w:val="0"/>
          <w:sz w:val="32"/>
          <w:szCs w:val="32"/>
        </w:rPr>
        <w:br w:type="page"/>
      </w:r>
    </w:p>
    <w:p>
      <w:pPr>
        <w:widowControl/>
        <w:jc w:val="center"/>
        <w:outlineLvl w:val="1"/>
        <w:rPr>
          <w:rFonts w:ascii="黑体" w:hAnsi="黑体" w:eastAsia="黑体"/>
          <w:kern w:val="0"/>
          <w:sz w:val="32"/>
          <w:szCs w:val="32"/>
        </w:rPr>
      </w:pPr>
      <w:r>
        <w:rPr>
          <w:rFonts w:hint="eastAsia" w:ascii="黑体" w:hAnsi="黑体" w:eastAsia="黑体"/>
          <w:kern w:val="0"/>
          <w:sz w:val="32"/>
          <w:szCs w:val="32"/>
        </w:rPr>
        <w:t>第一部分  阜康市上户沟哈萨克民族乡幼儿园概况</w:t>
      </w:r>
    </w:p>
    <w:p>
      <w:pPr>
        <w:widowControl/>
        <w:jc w:val="center"/>
        <w:outlineLvl w:val="1"/>
        <w:rPr>
          <w:rFonts w:ascii="宋体" w:hAnsi="宋体"/>
          <w:b/>
          <w:kern w:val="0"/>
          <w:sz w:val="32"/>
          <w:szCs w:val="32"/>
        </w:rPr>
      </w:pPr>
    </w:p>
    <w:p>
      <w:pPr>
        <w:widowControl/>
        <w:spacing w:line="560" w:lineRule="exact"/>
        <w:ind w:firstLine="640"/>
        <w:jc w:val="left"/>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阜康市上户沟哈萨克民族乡幼儿园始建于1993年，下设1个阿克木那拉分园，5个教学点，分别为黄山教学点、黑沙梁教学点、水磨教学点、小泉教学点、东槽子教学点。</w:t>
      </w:r>
    </w:p>
    <w:p>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主要职能：实施学前教育，促进学前教育发展。</w:t>
      </w:r>
    </w:p>
    <w:p>
      <w:pPr>
        <w:widowControl/>
        <w:spacing w:line="560" w:lineRule="exact"/>
        <w:ind w:firstLine="640"/>
        <w:jc w:val="left"/>
        <w:rPr>
          <w:rFonts w:ascii="仿宋_GB2312" w:hAnsi="宋体" w:eastAsia="仿宋_GB2312" w:cs="宋体"/>
          <w:kern w:val="0"/>
          <w:sz w:val="32"/>
          <w:szCs w:val="32"/>
        </w:rPr>
      </w:pPr>
    </w:p>
    <w:p>
      <w:pPr>
        <w:widowControl/>
        <w:spacing w:line="560" w:lineRule="exact"/>
        <w:ind w:firstLine="320" w:firstLineChars="100"/>
        <w:jc w:val="left"/>
        <w:rPr>
          <w:rFonts w:ascii="黑体" w:hAnsi="黑体" w:eastAsia="黑体" w:cs="宋体"/>
          <w:bCs/>
          <w:kern w:val="0"/>
          <w:sz w:val="32"/>
          <w:szCs w:val="32"/>
        </w:rPr>
      </w:pPr>
      <w:r>
        <w:rPr>
          <w:rFonts w:hint="eastAsia" w:ascii="黑体" w:hAnsi="黑体" w:eastAsia="黑体" w:cs="宋体"/>
          <w:bCs/>
          <w:kern w:val="0"/>
          <w:sz w:val="32"/>
          <w:szCs w:val="32"/>
        </w:rPr>
        <w:t>二、机构设置及人员情况</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阜康市上户沟哈萨克民族乡幼儿园</w:t>
      </w:r>
      <w:r>
        <w:rPr>
          <w:rFonts w:hint="eastAsia" w:ascii="仿宋_GB2312" w:hAnsi="黑体" w:eastAsia="仿宋_GB2312" w:cs="宋体"/>
          <w:bCs/>
          <w:kern w:val="0"/>
          <w:sz w:val="32"/>
          <w:szCs w:val="32"/>
        </w:rPr>
        <w:t>无下属预算单位,</w:t>
      </w:r>
      <w:r>
        <w:rPr>
          <w:rFonts w:hint="eastAsia" w:ascii="仿宋_GB2312" w:hAnsi="宋体" w:eastAsia="仿宋_GB2312" w:cs="宋体"/>
          <w:bCs/>
          <w:kern w:val="0"/>
          <w:sz w:val="32"/>
          <w:szCs w:val="32"/>
        </w:rPr>
        <w:t>下设5个科室，分别是：</w:t>
      </w:r>
      <w:r>
        <w:rPr>
          <w:rFonts w:hint="eastAsia" w:ascii="仿宋" w:hAnsi="仿宋" w:eastAsia="仿宋" w:cs="仿宋"/>
          <w:sz w:val="32"/>
          <w:szCs w:val="32"/>
        </w:rPr>
        <w:t>教务处、总务办、安全办、德育处、财务室</w:t>
      </w:r>
      <w:r>
        <w:rPr>
          <w:rFonts w:hint="eastAsia" w:ascii="仿宋_GB2312" w:hAnsi="宋体" w:eastAsia="仿宋_GB2312" w:cs="宋体"/>
          <w:kern w:val="0"/>
          <w:sz w:val="32"/>
          <w:szCs w:val="32"/>
        </w:rPr>
        <w:t>。</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阜康市上户沟哈萨克民族乡幼儿园编制数12人，实有人数13人，其中：在职13人，增加1人；退休0人，增加0人；离休0人，减少0人。另外我单位特岗教师8人。</w:t>
      </w:r>
    </w:p>
    <w:p>
      <w:pPr>
        <w:widowControl/>
        <w:jc w:val="left"/>
        <w:rPr>
          <w:rFonts w:ascii="仿宋_GB2312" w:hAnsi="宋体" w:eastAsia="仿宋_GB2312" w:cs="宋体"/>
          <w:kern w:val="0"/>
          <w:sz w:val="32"/>
          <w:szCs w:val="32"/>
        </w:rPr>
      </w:pPr>
      <w:r>
        <w:rPr>
          <w:rFonts w:ascii="仿宋_GB2312" w:hAnsi="宋体" w:eastAsia="仿宋_GB2312" w:cs="宋体"/>
          <w:kern w:val="0"/>
          <w:sz w:val="32"/>
          <w:szCs w:val="32"/>
        </w:rPr>
        <w:br w:type="page"/>
      </w:r>
    </w:p>
    <w:p>
      <w:pPr>
        <w:widowControl/>
        <w:spacing w:before="120" w:beforeLines="50"/>
        <w:jc w:val="center"/>
        <w:outlineLvl w:val="1"/>
        <w:rPr>
          <w:rFonts w:ascii="黑体" w:hAnsi="黑体" w:eastAsia="黑体"/>
          <w:kern w:val="0"/>
          <w:sz w:val="32"/>
          <w:szCs w:val="32"/>
        </w:rPr>
      </w:pPr>
      <w:r>
        <w:rPr>
          <w:rFonts w:hint="eastAsia" w:ascii="黑体" w:hAnsi="黑体" w:eastAsia="黑体"/>
          <w:kern w:val="0"/>
          <w:sz w:val="32"/>
          <w:szCs w:val="32"/>
        </w:rPr>
        <w:t>第二部分  2020年部门预算公开表</w:t>
      </w:r>
    </w:p>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w:t>
      </w:r>
      <w:r>
        <w:rPr>
          <w:rFonts w:hint="eastAsia" w:ascii="仿宋" w:hAnsi="仿宋" w:eastAsia="仿宋" w:cs="仿宋"/>
          <w:kern w:val="0"/>
          <w:sz w:val="24"/>
        </w:rPr>
        <w:t xml:space="preserve">阜康市上户沟哈萨克民族乡幼儿园 </w:t>
      </w:r>
      <w:r>
        <w:rPr>
          <w:rFonts w:hint="eastAsia" w:ascii="仿宋_GB2312" w:hAnsi="宋体" w:eastAsia="仿宋_GB2312"/>
          <w:kern w:val="0"/>
          <w:sz w:val="24"/>
        </w:rPr>
        <w:t xml:space="preserve">      </w:t>
      </w:r>
      <w:r>
        <w:rPr>
          <w:rFonts w:ascii="仿宋_GB2312" w:hAnsi="宋体" w:eastAsia="仿宋_GB2312"/>
          <w:kern w:val="0"/>
          <w:sz w:val="24"/>
        </w:rPr>
        <w:t xml:space="preserve">            </w:t>
      </w:r>
      <w:r>
        <w:rPr>
          <w:rFonts w:hint="eastAsia" w:ascii="仿宋_GB2312" w:hAnsi="宋体" w:eastAsia="仿宋_GB2312"/>
          <w:kern w:val="0"/>
          <w:sz w:val="24"/>
        </w:rPr>
        <w:t xml:space="preserve">  单位：万元                                     </w:t>
      </w:r>
    </w:p>
    <w:tbl>
      <w:tblPr>
        <w:tblStyle w:val="7"/>
        <w:tblW w:w="8662" w:type="dxa"/>
        <w:tblInd w:w="93" w:type="dxa"/>
        <w:tblLayout w:type="fixed"/>
        <w:tblCellMar>
          <w:top w:w="0" w:type="dxa"/>
          <w:left w:w="108" w:type="dxa"/>
          <w:bottom w:w="0" w:type="dxa"/>
          <w:right w:w="108" w:type="dxa"/>
        </w:tblCellMar>
      </w:tblPr>
      <w:tblGrid>
        <w:gridCol w:w="2280"/>
        <w:gridCol w:w="1988"/>
        <w:gridCol w:w="2693"/>
        <w:gridCol w:w="1701"/>
      </w:tblGrid>
      <w:tr>
        <w:tblPrEx>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shd w:val="clear" w:color="auto" w:fill="auto"/>
            <w:noWrap/>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CellMar>
            <w:top w:w="0" w:type="dxa"/>
            <w:left w:w="108" w:type="dxa"/>
            <w:bottom w:w="0" w:type="dxa"/>
            <w:right w:w="108" w:type="dxa"/>
          </w:tblCellMar>
        </w:tblPrEx>
        <w:trPr>
          <w:trHeight w:val="257"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429.44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429.44</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429.44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 医疗卫生与计划生育支出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223 国有资本经营预算支出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230 转移性支出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98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429.44</w:t>
            </w:r>
          </w:p>
        </w:tc>
        <w:tc>
          <w:tcPr>
            <w:tcW w:w="2693" w:type="dxa"/>
            <w:tcBorders>
              <w:top w:val="nil"/>
              <w:left w:val="nil"/>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00" w:lineRule="exact"/>
              <w:ind w:right="540"/>
              <w:jc w:val="right"/>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507" w:hRule="atLeast"/>
        </w:trPr>
        <w:tc>
          <w:tcPr>
            <w:tcW w:w="2280" w:type="dxa"/>
            <w:tcBorders>
              <w:top w:val="nil"/>
              <w:left w:val="single" w:color="auto" w:sz="4" w:space="0"/>
              <w:bottom w:val="single" w:color="auto" w:sz="4" w:space="0"/>
              <w:right w:val="nil"/>
            </w:tcBorders>
            <w:shd w:val="clear" w:color="auto" w:fill="auto"/>
            <w:noWrap/>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center"/>
              <w:rPr>
                <w:rFonts w:ascii="仿宋_GB2312" w:hAnsi="宋体" w:eastAsia="仿宋_GB2312" w:cs="宋体"/>
                <w:kern w:val="0"/>
                <w:sz w:val="20"/>
                <w:szCs w:val="20"/>
              </w:rPr>
            </w:pPr>
          </w:p>
        </w:tc>
        <w:tc>
          <w:tcPr>
            <w:tcW w:w="1701"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CellMar>
            <w:top w:w="0" w:type="dxa"/>
            <w:left w:w="108" w:type="dxa"/>
            <w:bottom w:w="0" w:type="dxa"/>
            <w:right w:w="108" w:type="dxa"/>
          </w:tblCellMar>
        </w:tblPrEx>
        <w:trPr>
          <w:trHeight w:val="459"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  入  总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429.44</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合  计</w:t>
            </w:r>
          </w:p>
        </w:tc>
        <w:tc>
          <w:tcPr>
            <w:tcW w:w="1701"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429.44</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w:t>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tbl>
      <w:tblPr>
        <w:tblStyle w:val="7"/>
        <w:tblpPr w:leftFromText="180" w:rightFromText="180" w:vertAnchor="text" w:horzAnchor="page" w:tblpX="1425" w:tblpY="445"/>
        <w:tblOverlap w:val="never"/>
        <w:tblW w:w="9623" w:type="dxa"/>
        <w:tblInd w:w="0" w:type="dxa"/>
        <w:tblLayout w:type="fixed"/>
        <w:tblCellMar>
          <w:top w:w="0" w:type="dxa"/>
          <w:left w:w="108" w:type="dxa"/>
          <w:bottom w:w="0" w:type="dxa"/>
          <w:right w:w="108" w:type="dxa"/>
        </w:tblCellMar>
      </w:tblPr>
      <w:tblGrid>
        <w:gridCol w:w="582"/>
        <w:gridCol w:w="567"/>
        <w:gridCol w:w="567"/>
        <w:gridCol w:w="1142"/>
        <w:gridCol w:w="1230"/>
        <w:gridCol w:w="1260"/>
        <w:gridCol w:w="763"/>
        <w:gridCol w:w="425"/>
        <w:gridCol w:w="567"/>
        <w:gridCol w:w="513"/>
        <w:gridCol w:w="680"/>
        <w:gridCol w:w="680"/>
        <w:gridCol w:w="647"/>
      </w:tblGrid>
      <w:tr>
        <w:tblPrEx>
          <w:tblCellMar>
            <w:top w:w="0" w:type="dxa"/>
            <w:left w:w="108" w:type="dxa"/>
            <w:bottom w:w="0" w:type="dxa"/>
            <w:right w:w="108" w:type="dxa"/>
          </w:tblCellMar>
        </w:tblPrEx>
        <w:trPr>
          <w:trHeight w:val="510" w:hRule="atLeast"/>
        </w:trPr>
        <w:tc>
          <w:tcPr>
            <w:tcW w:w="17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1142"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123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  计</w:t>
            </w:r>
          </w:p>
        </w:tc>
        <w:tc>
          <w:tcPr>
            <w:tcW w:w="126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763"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42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567"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513"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47"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CellMar>
            <w:top w:w="0" w:type="dxa"/>
            <w:left w:w="108" w:type="dxa"/>
            <w:bottom w:w="0" w:type="dxa"/>
            <w:right w:w="108" w:type="dxa"/>
          </w:tblCellMar>
        </w:tblPrEx>
        <w:trPr>
          <w:trHeight w:val="1870"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1142"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123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126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763"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42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567"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513"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47"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205</w:t>
            </w:r>
          </w:p>
        </w:tc>
        <w:tc>
          <w:tcPr>
            <w:tcW w:w="567"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02</w:t>
            </w:r>
          </w:p>
        </w:tc>
        <w:tc>
          <w:tcPr>
            <w:tcW w:w="567"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01</w:t>
            </w:r>
          </w:p>
        </w:tc>
        <w:tc>
          <w:tcPr>
            <w:tcW w:w="1142"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学前教育</w:t>
            </w:r>
          </w:p>
        </w:tc>
        <w:tc>
          <w:tcPr>
            <w:tcW w:w="1230" w:type="dxa"/>
            <w:tcBorders>
              <w:top w:val="nil"/>
              <w:left w:val="nil"/>
              <w:bottom w:val="single" w:color="auto" w:sz="4" w:space="0"/>
              <w:right w:val="single" w:color="auto" w:sz="4" w:space="0"/>
            </w:tcBorders>
            <w:shd w:val="clear" w:color="000000" w:fill="FFFFFF"/>
            <w:noWrap/>
            <w:vAlign w:val="center"/>
          </w:tcPr>
          <w:p>
            <w:pPr>
              <w:widowControl/>
              <w:wordWrap w:val="0"/>
              <w:jc w:val="right"/>
              <w:rPr>
                <w:rFonts w:ascii="仿宋_GB2312" w:hAnsi="宋体" w:eastAsia="仿宋_GB2312" w:cs="宋体"/>
                <w:b/>
                <w:color w:val="000000"/>
                <w:kern w:val="0"/>
                <w:sz w:val="20"/>
                <w:szCs w:val="20"/>
              </w:rPr>
            </w:pPr>
            <w:r>
              <w:rPr>
                <w:rFonts w:hint="eastAsia" w:ascii="仿宋_GB2312" w:hAnsi="宋体" w:eastAsia="仿宋_GB2312" w:cs="宋体"/>
                <w:kern w:val="0"/>
                <w:sz w:val="18"/>
                <w:szCs w:val="18"/>
              </w:rPr>
              <w:t>429.44</w:t>
            </w:r>
            <w:r>
              <w:rPr>
                <w:rFonts w:ascii="仿宋_GB2312" w:hAnsi="宋体" w:eastAsia="仿宋_GB2312" w:cs="宋体"/>
                <w:kern w:val="0"/>
                <w:sz w:val="18"/>
                <w:szCs w:val="18"/>
              </w:rPr>
              <w:t xml:space="preserve"> </w:t>
            </w:r>
          </w:p>
        </w:tc>
        <w:tc>
          <w:tcPr>
            <w:tcW w:w="1260" w:type="dxa"/>
            <w:tcBorders>
              <w:top w:val="nil"/>
              <w:left w:val="nil"/>
              <w:bottom w:val="single" w:color="auto" w:sz="4" w:space="0"/>
              <w:right w:val="single" w:color="auto" w:sz="4" w:space="0"/>
            </w:tcBorders>
            <w:shd w:val="clear" w:color="000000" w:fill="FFFFFF"/>
            <w:noWrap/>
            <w:vAlign w:val="center"/>
          </w:tcPr>
          <w:p>
            <w:pPr>
              <w:widowControl/>
              <w:jc w:val="right"/>
              <w:rPr>
                <w:rFonts w:ascii="仿宋_GB2312" w:hAnsi="宋体" w:eastAsia="仿宋_GB2312" w:cs="宋体"/>
                <w:b/>
                <w:color w:val="000000"/>
                <w:kern w:val="0"/>
                <w:sz w:val="20"/>
                <w:szCs w:val="20"/>
              </w:rPr>
            </w:pPr>
            <w:r>
              <w:rPr>
                <w:rFonts w:hint="eastAsia" w:ascii="仿宋_GB2312" w:hAnsi="宋体" w:eastAsia="仿宋_GB2312" w:cs="宋体"/>
                <w:kern w:val="0"/>
                <w:sz w:val="18"/>
                <w:szCs w:val="18"/>
              </w:rPr>
              <w:t>429.44</w:t>
            </w:r>
          </w:p>
        </w:tc>
        <w:tc>
          <w:tcPr>
            <w:tcW w:w="763"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3"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7"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42"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b/>
                <w:bCs/>
                <w:color w:val="000000"/>
                <w:kern w:val="0"/>
                <w:sz w:val="22"/>
                <w:szCs w:val="22"/>
              </w:rPr>
              <w:t>　</w:t>
            </w:r>
          </w:p>
        </w:tc>
        <w:tc>
          <w:tcPr>
            <w:tcW w:w="1260"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r>
              <w:rPr>
                <w:rFonts w:hint="eastAsia" w:ascii="宋体" w:hAnsi="宋体" w:cs="宋体"/>
                <w:b/>
                <w:bCs/>
                <w:color w:val="000000"/>
                <w:kern w:val="0"/>
                <w:sz w:val="22"/>
                <w:szCs w:val="22"/>
              </w:rPr>
              <w:t>　</w:t>
            </w:r>
          </w:p>
        </w:tc>
        <w:tc>
          <w:tcPr>
            <w:tcW w:w="76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42"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6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42"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6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42"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6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42"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6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42"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6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42"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6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42"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6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42"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6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42"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6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42"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6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42"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6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42"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6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42"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6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42"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2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6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CellMar>
            <w:top w:w="0" w:type="dxa"/>
            <w:left w:w="108" w:type="dxa"/>
            <w:bottom w:w="0" w:type="dxa"/>
            <w:right w:w="108" w:type="dxa"/>
          </w:tblCellMar>
        </w:tblPrEx>
        <w:trPr>
          <w:trHeight w:val="465"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42"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123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hAnsi="宋体" w:eastAsia="仿宋_GB2312" w:cs="宋体"/>
                <w:kern w:val="0"/>
                <w:sz w:val="18"/>
                <w:szCs w:val="18"/>
              </w:rPr>
              <w:t>429.44</w:t>
            </w:r>
            <w:r>
              <w:rPr>
                <w:rFonts w:hint="eastAsia" w:ascii="仿宋_GB2312" w:eastAsia="仿宋_GB2312"/>
                <w:color w:val="000000"/>
                <w:sz w:val="20"/>
                <w:szCs w:val="20"/>
              </w:rPr>
              <w:t>　</w:t>
            </w:r>
          </w:p>
        </w:tc>
        <w:tc>
          <w:tcPr>
            <w:tcW w:w="126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hAnsi="宋体" w:eastAsia="仿宋_GB2312" w:cs="宋体"/>
                <w:kern w:val="0"/>
                <w:sz w:val="18"/>
                <w:szCs w:val="18"/>
              </w:rPr>
              <w:t>429.44</w:t>
            </w:r>
            <w:r>
              <w:rPr>
                <w:rFonts w:hint="eastAsia" w:ascii="仿宋_GB2312" w:eastAsia="仿宋_GB2312"/>
                <w:color w:val="000000"/>
                <w:sz w:val="20"/>
                <w:szCs w:val="20"/>
              </w:rPr>
              <w:t>　</w:t>
            </w:r>
          </w:p>
        </w:tc>
        <w:tc>
          <w:tcPr>
            <w:tcW w:w="76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1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jc w:val="left"/>
        <w:outlineLvl w:val="1"/>
        <w:rPr>
          <w:rFonts w:ascii="仿宋_GB2312" w:hAnsi="宋体" w:eastAsia="仿宋_GB2312"/>
          <w:b/>
          <w:kern w:val="0"/>
          <w:sz w:val="28"/>
          <w:szCs w:val="32"/>
        </w:rPr>
      </w:pPr>
      <w:r>
        <w:rPr>
          <w:rFonts w:hint="eastAsia" w:ascii="仿宋_GB2312" w:hAnsi="宋体" w:eastAsia="仿宋_GB2312"/>
          <w:kern w:val="0"/>
          <w:sz w:val="24"/>
        </w:rPr>
        <w:t>填报部门：</w:t>
      </w:r>
      <w:r>
        <w:rPr>
          <w:rFonts w:hint="eastAsia" w:ascii="仿宋" w:hAnsi="仿宋" w:eastAsia="仿宋" w:cs="仿宋"/>
          <w:kern w:val="0"/>
          <w:sz w:val="24"/>
        </w:rPr>
        <w:t xml:space="preserve">阜康市上户沟哈萨克民族乡幼儿园 </w:t>
      </w:r>
      <w:r>
        <w:rPr>
          <w:rFonts w:hint="eastAsia" w:ascii="仿宋_GB2312" w:hAnsi="宋体" w:eastAsia="仿宋_GB2312"/>
          <w:kern w:val="0"/>
          <w:sz w:val="24"/>
        </w:rPr>
        <w:t xml:space="preserve">           </w:t>
      </w:r>
      <w:r>
        <w:rPr>
          <w:rFonts w:ascii="仿宋_GB2312" w:hAnsi="宋体" w:eastAsia="仿宋_GB2312"/>
          <w:kern w:val="0"/>
          <w:sz w:val="24"/>
        </w:rPr>
        <w:t xml:space="preserve">  </w:t>
      </w:r>
      <w:r>
        <w:rPr>
          <w:rFonts w:hint="eastAsia" w:ascii="仿宋_GB2312" w:hAnsi="宋体" w:eastAsia="仿宋_GB2312"/>
          <w:kern w:val="0"/>
          <w:sz w:val="24"/>
        </w:rPr>
        <w:t xml:space="preserve">         单位：万元  </w:t>
      </w:r>
    </w:p>
    <w:p>
      <w:pPr>
        <w:widowControl/>
        <w:jc w:val="left"/>
        <w:rPr>
          <w:rFonts w:ascii="仿宋_GB2312" w:hAnsi="宋体" w:eastAsia="仿宋_GB2312"/>
          <w:b/>
          <w:kern w:val="0"/>
          <w:sz w:val="32"/>
          <w:szCs w:val="32"/>
        </w:rPr>
      </w:pPr>
      <w:r>
        <w:rPr>
          <w:rFonts w:ascii="仿宋_GB2312" w:hAnsi="宋体" w:eastAsia="仿宋_GB2312"/>
          <w:b/>
          <w:kern w:val="0"/>
          <w:sz w:val="32"/>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w:t>
      </w:r>
      <w:r>
        <w:rPr>
          <w:rFonts w:hint="eastAsia" w:ascii="仿宋" w:hAnsi="仿宋" w:eastAsia="仿宋" w:cs="仿宋"/>
          <w:kern w:val="0"/>
          <w:sz w:val="24"/>
        </w:rPr>
        <w:t>阜康市上户沟哈萨克民族乡幼儿园</w:t>
      </w:r>
      <w:r>
        <w:rPr>
          <w:rFonts w:hint="eastAsia" w:ascii="仿宋_GB2312" w:hAnsi="宋体" w:eastAsia="仿宋_GB2312"/>
          <w:kern w:val="0"/>
          <w:sz w:val="24"/>
        </w:rPr>
        <w:t xml:space="preserve">                        单位：万元                                              </w:t>
      </w:r>
    </w:p>
    <w:tbl>
      <w:tblPr>
        <w:tblStyle w:val="7"/>
        <w:tblW w:w="9229" w:type="dxa"/>
        <w:tblInd w:w="93" w:type="dxa"/>
        <w:tblLayout w:type="fixed"/>
        <w:tblCellMar>
          <w:top w:w="0" w:type="dxa"/>
          <w:left w:w="108" w:type="dxa"/>
          <w:bottom w:w="0" w:type="dxa"/>
          <w:right w:w="108" w:type="dxa"/>
        </w:tblCellMar>
      </w:tblPr>
      <w:tblGrid>
        <w:gridCol w:w="582"/>
        <w:gridCol w:w="426"/>
        <w:gridCol w:w="425"/>
        <w:gridCol w:w="2372"/>
        <w:gridCol w:w="1855"/>
        <w:gridCol w:w="1856"/>
        <w:gridCol w:w="1713"/>
      </w:tblGrid>
      <w:tr>
        <w:tblPrEx>
          <w:tblCellMar>
            <w:top w:w="0" w:type="dxa"/>
            <w:left w:w="108" w:type="dxa"/>
            <w:bottom w:w="0" w:type="dxa"/>
            <w:right w:w="108" w:type="dxa"/>
          </w:tblCellMar>
        </w:tblPrEx>
        <w:trPr>
          <w:trHeight w:val="345" w:hRule="atLeast"/>
        </w:trPr>
        <w:tc>
          <w:tcPr>
            <w:tcW w:w="380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5424"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tblPrEx>
          <w:tblCellMar>
            <w:top w:w="0" w:type="dxa"/>
            <w:left w:w="108" w:type="dxa"/>
            <w:bottom w:w="0" w:type="dxa"/>
            <w:right w:w="108" w:type="dxa"/>
          </w:tblCellMar>
        </w:tblPrEx>
        <w:trPr>
          <w:trHeight w:val="480" w:hRule="atLeast"/>
        </w:trPr>
        <w:tc>
          <w:tcPr>
            <w:tcW w:w="143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37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85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85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基本支出</w:t>
            </w:r>
          </w:p>
        </w:tc>
        <w:tc>
          <w:tcPr>
            <w:tcW w:w="1713"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项目支出</w:t>
            </w:r>
          </w:p>
        </w:tc>
      </w:tr>
      <w:tr>
        <w:tblPrEx>
          <w:tblCellMar>
            <w:top w:w="0" w:type="dxa"/>
            <w:left w:w="108" w:type="dxa"/>
            <w:bottom w:w="0" w:type="dxa"/>
            <w:right w:w="108" w:type="dxa"/>
          </w:tblCellMar>
        </w:tblPrEx>
        <w:trPr>
          <w:trHeight w:val="270"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类</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款</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项</w:t>
            </w:r>
          </w:p>
        </w:tc>
        <w:tc>
          <w:tcPr>
            <w:tcW w:w="2372"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1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eastAsia="仿宋_GB2312"/>
                <w:color w:val="000000"/>
                <w:sz w:val="20"/>
                <w:szCs w:val="20"/>
              </w:rPr>
            </w:pPr>
            <w:r>
              <w:rPr>
                <w:rFonts w:hint="eastAsia" w:ascii="仿宋_GB2312" w:eastAsia="仿宋_GB2312"/>
                <w:color w:val="000000"/>
                <w:sz w:val="20"/>
                <w:szCs w:val="20"/>
              </w:rPr>
              <w:t>205</w:t>
            </w:r>
          </w:p>
        </w:tc>
        <w:tc>
          <w:tcPr>
            <w:tcW w:w="426" w:type="dxa"/>
            <w:tcBorders>
              <w:top w:val="nil"/>
              <w:left w:val="nil"/>
              <w:bottom w:val="single" w:color="auto" w:sz="4" w:space="0"/>
              <w:right w:val="single" w:color="auto" w:sz="4" w:space="0"/>
            </w:tcBorders>
            <w:shd w:val="clear" w:color="auto" w:fill="auto"/>
            <w:vAlign w:val="center"/>
          </w:tcPr>
          <w:p>
            <w:pPr>
              <w:widowControl/>
              <w:jc w:val="left"/>
              <w:rPr>
                <w:rFonts w:ascii="仿宋_GB2312" w:eastAsia="仿宋_GB2312"/>
                <w:color w:val="000000"/>
                <w:sz w:val="20"/>
                <w:szCs w:val="20"/>
              </w:rPr>
            </w:pPr>
            <w:r>
              <w:rPr>
                <w:rFonts w:hint="eastAsia" w:ascii="仿宋_GB2312" w:eastAsia="仿宋_GB2312"/>
                <w:color w:val="000000"/>
                <w:sz w:val="20"/>
                <w:szCs w:val="20"/>
              </w:rPr>
              <w:t>02</w:t>
            </w:r>
          </w:p>
        </w:tc>
        <w:tc>
          <w:tcPr>
            <w:tcW w:w="425" w:type="dxa"/>
            <w:tcBorders>
              <w:top w:val="nil"/>
              <w:left w:val="nil"/>
              <w:bottom w:val="single" w:color="auto" w:sz="4" w:space="0"/>
              <w:right w:val="single" w:color="auto" w:sz="4" w:space="0"/>
            </w:tcBorders>
            <w:shd w:val="clear" w:color="auto" w:fill="auto"/>
            <w:vAlign w:val="center"/>
          </w:tcPr>
          <w:p>
            <w:pPr>
              <w:widowControl/>
              <w:jc w:val="left"/>
              <w:rPr>
                <w:rFonts w:ascii="仿宋_GB2312" w:eastAsia="仿宋_GB2312"/>
                <w:color w:val="000000"/>
                <w:sz w:val="20"/>
                <w:szCs w:val="20"/>
              </w:rPr>
            </w:pPr>
            <w:r>
              <w:rPr>
                <w:rFonts w:hint="eastAsia" w:ascii="仿宋_GB2312" w:eastAsia="仿宋_GB2312"/>
                <w:color w:val="000000"/>
                <w:sz w:val="20"/>
                <w:szCs w:val="20"/>
              </w:rPr>
              <w:t>01</w:t>
            </w:r>
          </w:p>
        </w:tc>
        <w:tc>
          <w:tcPr>
            <w:tcW w:w="237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bCs/>
                <w:color w:val="000000"/>
                <w:kern w:val="0"/>
                <w:sz w:val="22"/>
                <w:szCs w:val="22"/>
              </w:rPr>
            </w:pPr>
            <w:r>
              <w:rPr>
                <w:rFonts w:hint="eastAsia" w:ascii="仿宋_GB2312" w:eastAsia="仿宋_GB2312"/>
                <w:color w:val="000000"/>
                <w:sz w:val="20"/>
                <w:szCs w:val="20"/>
              </w:rPr>
              <w:t>学前教育</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b/>
                <w:color w:val="000000"/>
                <w:kern w:val="0"/>
                <w:sz w:val="20"/>
                <w:szCs w:val="20"/>
              </w:rPr>
            </w:pPr>
            <w:r>
              <w:rPr>
                <w:rFonts w:hint="eastAsia" w:ascii="仿宋_GB2312" w:hAnsi="宋体" w:eastAsia="仿宋_GB2312" w:cs="宋体"/>
                <w:kern w:val="0"/>
                <w:sz w:val="18"/>
                <w:szCs w:val="18"/>
              </w:rPr>
              <w:t>429.44</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b/>
                <w:color w:val="000000"/>
                <w:kern w:val="0"/>
                <w:sz w:val="20"/>
                <w:szCs w:val="20"/>
              </w:rPr>
            </w:pPr>
            <w:r>
              <w:rPr>
                <w:rFonts w:hint="eastAsia" w:ascii="仿宋_GB2312" w:hAnsi="宋体" w:eastAsia="仿宋_GB2312" w:cs="宋体"/>
                <w:kern w:val="0"/>
                <w:sz w:val="18"/>
                <w:szCs w:val="18"/>
              </w:rPr>
              <w:t>429.44</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7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7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7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7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7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7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7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7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7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7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7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7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7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7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7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7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37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7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7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7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37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71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CellMar>
            <w:top w:w="0" w:type="dxa"/>
            <w:left w:w="108" w:type="dxa"/>
            <w:bottom w:w="0" w:type="dxa"/>
            <w:right w:w="108" w:type="dxa"/>
          </w:tblCellMar>
        </w:tblPrEx>
        <w:trPr>
          <w:trHeight w:val="40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2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2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37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85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仿宋_GB2312" w:hAnsi="宋体" w:eastAsia="仿宋_GB2312" w:cs="宋体"/>
                <w:kern w:val="0"/>
                <w:sz w:val="18"/>
                <w:szCs w:val="18"/>
              </w:rPr>
              <w:t>429.44</w:t>
            </w:r>
          </w:p>
        </w:tc>
        <w:tc>
          <w:tcPr>
            <w:tcW w:w="185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仿宋_GB2312" w:hAnsi="宋体" w:eastAsia="仿宋_GB2312" w:cs="宋体"/>
                <w:kern w:val="0"/>
                <w:sz w:val="18"/>
                <w:szCs w:val="18"/>
              </w:rPr>
              <w:t>429.44</w:t>
            </w:r>
          </w:p>
        </w:tc>
        <w:tc>
          <w:tcPr>
            <w:tcW w:w="1713"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jc w:val="left"/>
        <w:rPr>
          <w:rFonts w:ascii="仿宋_GB2312" w:hAnsi="宋体" w:eastAsia="仿宋_GB2312"/>
          <w:b/>
          <w:kern w:val="0"/>
          <w:sz w:val="28"/>
          <w:szCs w:val="32"/>
        </w:rPr>
      </w:pPr>
      <w:r>
        <w:rPr>
          <w:rFonts w:ascii="仿宋_GB2312" w:hAnsi="宋体" w:eastAsia="仿宋_GB2312"/>
          <w:b/>
          <w:kern w:val="0"/>
          <w:sz w:val="28"/>
          <w:szCs w:val="32"/>
        </w:rPr>
        <w:br w:type="page"/>
      </w:r>
    </w:p>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120"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120" w:beforeLines="50"/>
        <w:jc w:val="left"/>
        <w:outlineLvl w:val="1"/>
        <w:rPr>
          <w:rFonts w:ascii="仿宋_GB2312" w:hAnsi="宋体" w:eastAsia="仿宋_GB2312"/>
          <w:kern w:val="0"/>
          <w:sz w:val="28"/>
          <w:szCs w:val="28"/>
        </w:rPr>
      </w:pPr>
      <w:r>
        <w:rPr>
          <w:rFonts w:hint="eastAsia" w:ascii="仿宋_GB2312" w:hAnsi="宋体" w:eastAsia="仿宋_GB2312"/>
          <w:kern w:val="0"/>
          <w:sz w:val="24"/>
        </w:rPr>
        <w:t>编制部门</w:t>
      </w:r>
      <w:r>
        <w:rPr>
          <w:rFonts w:hint="eastAsia" w:ascii="仿宋_GB2312" w:hAnsi="宋体" w:eastAsia="仿宋_GB2312"/>
          <w:kern w:val="0"/>
          <w:sz w:val="28"/>
          <w:szCs w:val="28"/>
        </w:rPr>
        <w:t>：</w:t>
      </w:r>
      <w:r>
        <w:rPr>
          <w:rFonts w:hint="eastAsia" w:ascii="仿宋" w:hAnsi="仿宋" w:eastAsia="仿宋" w:cs="仿宋"/>
          <w:kern w:val="0"/>
          <w:sz w:val="24"/>
        </w:rPr>
        <w:t>阜康市上户沟哈萨克民族乡幼儿园</w:t>
      </w:r>
      <w:r>
        <w:rPr>
          <w:rFonts w:hint="eastAsia" w:ascii="仿宋_GB2312" w:hAnsi="宋体" w:eastAsia="仿宋_GB2312"/>
          <w:kern w:val="0"/>
          <w:sz w:val="28"/>
          <w:szCs w:val="28"/>
        </w:rPr>
        <w:t xml:space="preserve">                    </w:t>
      </w:r>
      <w:r>
        <w:rPr>
          <w:rFonts w:hint="eastAsia" w:ascii="仿宋_GB2312" w:hAnsi="宋体" w:eastAsia="仿宋_GB2312"/>
          <w:kern w:val="0"/>
          <w:sz w:val="24"/>
        </w:rPr>
        <w:t xml:space="preserve">单位：万元  </w:t>
      </w:r>
      <w:r>
        <w:rPr>
          <w:rFonts w:hint="eastAsia" w:ascii="仿宋_GB2312" w:hAnsi="宋体" w:eastAsia="仿宋_GB2312"/>
          <w:kern w:val="0"/>
          <w:sz w:val="28"/>
          <w:szCs w:val="28"/>
        </w:rPr>
        <w:t xml:space="preserve">                                   </w:t>
      </w:r>
    </w:p>
    <w:tbl>
      <w:tblPr>
        <w:tblStyle w:val="7"/>
        <w:tblW w:w="9229" w:type="dxa"/>
        <w:tblInd w:w="93" w:type="dxa"/>
        <w:tblLayout w:type="fixed"/>
        <w:tblCellMar>
          <w:top w:w="0" w:type="dxa"/>
          <w:left w:w="108" w:type="dxa"/>
          <w:bottom w:w="0" w:type="dxa"/>
          <w:right w:w="108" w:type="dxa"/>
        </w:tblCellMar>
      </w:tblPr>
      <w:tblGrid>
        <w:gridCol w:w="1620"/>
        <w:gridCol w:w="1230"/>
        <w:gridCol w:w="2250"/>
        <w:gridCol w:w="1294"/>
        <w:gridCol w:w="1418"/>
        <w:gridCol w:w="1417"/>
      </w:tblGrid>
      <w:tr>
        <w:tblPrEx>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379" w:type="dxa"/>
            <w:gridSpan w:val="4"/>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2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2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  能  分  类</w:t>
            </w:r>
          </w:p>
        </w:tc>
        <w:tc>
          <w:tcPr>
            <w:tcW w:w="1294"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429.44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一般公共预算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kern w:val="0"/>
                <w:sz w:val="18"/>
                <w:szCs w:val="18"/>
              </w:rPr>
              <w:t>429.44</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政府性基金预算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仿宋_GB2312" w:hAnsi="宋体" w:eastAsia="仿宋_GB2312" w:cs="宋体"/>
                <w:kern w:val="0"/>
                <w:sz w:val="18"/>
                <w:szCs w:val="18"/>
              </w:rPr>
              <w:t>429.44</w:t>
            </w: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仿宋_GB2312" w:hAnsi="宋体" w:eastAsia="仿宋_GB2312" w:cs="宋体"/>
                <w:kern w:val="0"/>
                <w:sz w:val="18"/>
                <w:szCs w:val="18"/>
              </w:rPr>
              <w:t>429.44</w:t>
            </w: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文化体育与传媒支出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209 社会保险基金支出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210 医疗卫生与计划生育支出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资源勘探信息等支出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国土资源气象等支出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粮油物资管理支出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5"/>
                <w:szCs w:val="15"/>
              </w:rPr>
              <w:t>2</w:t>
            </w:r>
            <w:r>
              <w:rPr>
                <w:rFonts w:hint="eastAsia" w:ascii="仿宋_GB2312" w:hAnsi="宋体" w:eastAsia="仿宋_GB2312" w:cs="宋体"/>
                <w:color w:val="000000"/>
                <w:kern w:val="0"/>
                <w:sz w:val="15"/>
                <w:szCs w:val="15"/>
              </w:rPr>
              <w:t>23 国有资本经营预算支出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rPr>
                <w:rFonts w:ascii="仿宋_GB2312" w:hAnsi="宋体" w:eastAsia="仿宋_GB2312" w:cs="宋体"/>
                <w:kern w:val="0"/>
                <w:sz w:val="20"/>
                <w:szCs w:val="20"/>
              </w:rPr>
            </w:pPr>
          </w:p>
        </w:tc>
        <w:tc>
          <w:tcPr>
            <w:tcW w:w="1230" w:type="dxa"/>
            <w:tcBorders>
              <w:top w:val="nil"/>
              <w:left w:val="nil"/>
              <w:bottom w:val="single" w:color="auto" w:sz="4" w:space="0"/>
              <w:right w:val="single" w:color="auto" w:sz="4" w:space="0"/>
            </w:tcBorders>
            <w:shd w:val="clear" w:color="auto" w:fill="auto"/>
            <w:noWrap/>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rPr>
                <w:rFonts w:ascii="仿宋_GB2312" w:hAnsi="宋体" w:eastAsia="仿宋_GB2312" w:cs="宋体"/>
                <w:kern w:val="0"/>
                <w:sz w:val="20"/>
                <w:szCs w:val="20"/>
              </w:rPr>
            </w:pPr>
            <w:r>
              <w:rPr>
                <w:rFonts w:hint="eastAsia" w:ascii="仿宋_GB2312" w:hAnsi="宋体" w:eastAsia="仿宋_GB2312" w:cs="宋体"/>
                <w:kern w:val="0"/>
                <w:sz w:val="18"/>
                <w:szCs w:val="18"/>
              </w:rPr>
              <w:t>230 转移性支出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31 债务还本支出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w:t>
            </w:r>
            <w:r>
              <w:rPr>
                <w:rFonts w:hint="eastAsia" w:ascii="仿宋_GB2312" w:hAnsi="宋体" w:eastAsia="仿宋_GB2312" w:cs="宋体"/>
                <w:color w:val="000000"/>
                <w:kern w:val="0"/>
                <w:sz w:val="18"/>
                <w:szCs w:val="18"/>
              </w:rPr>
              <w:t>32 债务付息支出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w:t>
            </w:r>
            <w:r>
              <w:rPr>
                <w:rFonts w:hint="eastAsia" w:ascii="仿宋_GB2312" w:hAnsi="宋体" w:eastAsia="仿宋_GB2312" w:cs="宋体"/>
                <w:color w:val="000000"/>
                <w:kern w:val="0"/>
                <w:sz w:val="18"/>
                <w:szCs w:val="18"/>
              </w:rPr>
              <w:t xml:space="preserve"> 债务发行费支出</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  入  总  计</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kern w:val="0"/>
                <w:sz w:val="18"/>
                <w:szCs w:val="18"/>
              </w:rPr>
              <w:t>429.44</w:t>
            </w:r>
            <w:r>
              <w:rPr>
                <w:rFonts w:hint="eastAsia" w:ascii="仿宋_GB2312" w:hAnsi="宋体" w:eastAsia="仿宋_GB2312" w:cs="宋体"/>
                <w:color w:val="000000"/>
                <w:kern w:val="0"/>
                <w:sz w:val="22"/>
                <w:szCs w:val="22"/>
              </w:rPr>
              <w:t>　</w:t>
            </w:r>
          </w:p>
        </w:tc>
        <w:tc>
          <w:tcPr>
            <w:tcW w:w="225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总  计</w:t>
            </w:r>
          </w:p>
        </w:tc>
        <w:tc>
          <w:tcPr>
            <w:tcW w:w="129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仿宋_GB2312" w:hAnsi="宋体" w:eastAsia="仿宋_GB2312" w:cs="宋体"/>
                <w:kern w:val="0"/>
                <w:sz w:val="18"/>
                <w:szCs w:val="18"/>
              </w:rPr>
              <w:t>429.44</w:t>
            </w:r>
            <w:r>
              <w:rPr>
                <w:rFonts w:hint="eastAsia" w:ascii="宋体" w:hAnsi="宋体" w:cs="宋体"/>
                <w:color w:val="000000"/>
                <w:kern w:val="0"/>
                <w:sz w:val="22"/>
                <w:szCs w:val="22"/>
              </w:rPr>
              <w:t>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仿宋_GB2312" w:hAnsi="宋体" w:eastAsia="仿宋_GB2312" w:cs="宋体"/>
                <w:kern w:val="0"/>
                <w:sz w:val="18"/>
                <w:szCs w:val="18"/>
              </w:rPr>
              <w:t>429.44</w:t>
            </w:r>
            <w:r>
              <w:rPr>
                <w:rFonts w:hint="eastAsia" w:ascii="宋体" w:hAnsi="宋体" w:cs="宋体"/>
                <w:color w:val="000000"/>
                <w:kern w:val="0"/>
                <w:sz w:val="22"/>
                <w:szCs w:val="22"/>
              </w:rPr>
              <w:t>　</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widowControl/>
        <w:jc w:val="left"/>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7"/>
        <w:tblW w:w="9087" w:type="dxa"/>
        <w:tblInd w:w="93" w:type="dxa"/>
        <w:tblLayout w:type="fixed"/>
        <w:tblCellMar>
          <w:top w:w="0" w:type="dxa"/>
          <w:left w:w="108" w:type="dxa"/>
          <w:bottom w:w="0" w:type="dxa"/>
          <w:right w:w="108" w:type="dxa"/>
        </w:tblCellMar>
      </w:tblPr>
      <w:tblGrid>
        <w:gridCol w:w="578"/>
        <w:gridCol w:w="480"/>
        <w:gridCol w:w="420"/>
        <w:gridCol w:w="1890"/>
        <w:gridCol w:w="2176"/>
        <w:gridCol w:w="1842"/>
        <w:gridCol w:w="1701"/>
      </w:tblGrid>
      <w:tr>
        <w:tblPrEx>
          <w:tblCellMar>
            <w:top w:w="0" w:type="dxa"/>
            <w:left w:w="108" w:type="dxa"/>
            <w:bottom w:w="0" w:type="dxa"/>
            <w:right w:w="108" w:type="dxa"/>
          </w:tblCellMar>
        </w:tblPrEx>
        <w:trPr>
          <w:trHeight w:val="450" w:hRule="atLeast"/>
        </w:trPr>
        <w:tc>
          <w:tcPr>
            <w:tcW w:w="9087" w:type="dxa"/>
            <w:gridSpan w:val="7"/>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p>
            <w:pPr>
              <w:widowControl/>
              <w:spacing w:before="120" w:beforeLines="50"/>
              <w:jc w:val="left"/>
              <w:outlineLvl w:val="1"/>
              <w:rPr>
                <w:rFonts w:ascii="仿宋_GB2312" w:hAnsi="宋体" w:eastAsia="仿宋_GB2312"/>
                <w:kern w:val="0"/>
                <w:sz w:val="28"/>
                <w:szCs w:val="28"/>
              </w:rPr>
            </w:pPr>
            <w:r>
              <w:rPr>
                <w:rFonts w:hint="eastAsia" w:ascii="仿宋" w:hAnsi="仿宋" w:eastAsia="仿宋" w:cs="仿宋"/>
                <w:kern w:val="0"/>
                <w:sz w:val="24"/>
              </w:rPr>
              <w:t xml:space="preserve">编制部门：阜康市上户沟哈萨克民族乡幼儿园                        单位：万元   </w:t>
            </w:r>
            <w:r>
              <w:rPr>
                <w:rFonts w:hint="eastAsia" w:ascii="仿宋_GB2312" w:hAnsi="宋体" w:eastAsia="仿宋_GB2312"/>
                <w:kern w:val="0"/>
                <w:sz w:val="28"/>
                <w:szCs w:val="28"/>
              </w:rPr>
              <w:t xml:space="preserve">                                   </w:t>
            </w:r>
          </w:p>
        </w:tc>
      </w:tr>
      <w:tr>
        <w:tblPrEx>
          <w:tblCellMar>
            <w:top w:w="0" w:type="dxa"/>
            <w:left w:w="108" w:type="dxa"/>
            <w:bottom w:w="0" w:type="dxa"/>
            <w:right w:w="108" w:type="dxa"/>
          </w:tblCellMar>
        </w:tblPrEx>
        <w:trPr>
          <w:trHeight w:val="405" w:hRule="atLeast"/>
        </w:trPr>
        <w:tc>
          <w:tcPr>
            <w:tcW w:w="3368"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719"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CellMar>
            <w:top w:w="0" w:type="dxa"/>
            <w:left w:w="108" w:type="dxa"/>
            <w:bottom w:w="0" w:type="dxa"/>
            <w:right w:w="108" w:type="dxa"/>
          </w:tblCellMar>
        </w:tblPrEx>
        <w:trPr>
          <w:trHeight w:val="465" w:hRule="atLeast"/>
        </w:trPr>
        <w:tc>
          <w:tcPr>
            <w:tcW w:w="1478"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189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217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CellMar>
            <w:top w:w="0" w:type="dxa"/>
            <w:left w:w="108" w:type="dxa"/>
            <w:bottom w:w="0" w:type="dxa"/>
            <w:right w:w="108" w:type="dxa"/>
          </w:tblCellMar>
        </w:tblPrEx>
        <w:trPr>
          <w:trHeight w:val="300" w:hRule="atLeast"/>
        </w:trPr>
        <w:tc>
          <w:tcPr>
            <w:tcW w:w="57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8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42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189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217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842"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CellMar>
            <w:top w:w="0" w:type="dxa"/>
            <w:left w:w="108" w:type="dxa"/>
            <w:bottom w:w="0" w:type="dxa"/>
            <w:right w:w="108" w:type="dxa"/>
          </w:tblCellMar>
        </w:tblPrEx>
        <w:trPr>
          <w:trHeight w:val="450" w:hRule="atLeast"/>
        </w:trPr>
        <w:tc>
          <w:tcPr>
            <w:tcW w:w="57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eastAsia="仿宋_GB2312"/>
                <w:color w:val="000000"/>
                <w:sz w:val="20"/>
                <w:szCs w:val="20"/>
              </w:rPr>
            </w:pPr>
            <w:r>
              <w:rPr>
                <w:rFonts w:hint="eastAsia" w:ascii="仿宋_GB2312" w:eastAsia="仿宋_GB2312"/>
                <w:color w:val="000000"/>
                <w:sz w:val="20"/>
                <w:szCs w:val="20"/>
              </w:rPr>
              <w:t>205</w:t>
            </w:r>
          </w:p>
        </w:tc>
        <w:tc>
          <w:tcPr>
            <w:tcW w:w="480" w:type="dxa"/>
            <w:tcBorders>
              <w:top w:val="nil"/>
              <w:left w:val="nil"/>
              <w:bottom w:val="single" w:color="auto" w:sz="4" w:space="0"/>
              <w:right w:val="single" w:color="auto" w:sz="4" w:space="0"/>
            </w:tcBorders>
            <w:shd w:val="clear" w:color="auto" w:fill="auto"/>
            <w:vAlign w:val="center"/>
          </w:tcPr>
          <w:p>
            <w:pPr>
              <w:widowControl/>
              <w:jc w:val="left"/>
              <w:rPr>
                <w:rFonts w:ascii="仿宋_GB2312" w:eastAsia="仿宋_GB2312"/>
                <w:color w:val="000000"/>
                <w:sz w:val="20"/>
                <w:szCs w:val="20"/>
              </w:rPr>
            </w:pPr>
            <w:r>
              <w:rPr>
                <w:rFonts w:hint="eastAsia" w:ascii="仿宋_GB2312" w:eastAsia="仿宋_GB2312"/>
                <w:color w:val="000000"/>
                <w:sz w:val="20"/>
                <w:szCs w:val="20"/>
              </w:rPr>
              <w:t>02</w:t>
            </w:r>
          </w:p>
        </w:tc>
        <w:tc>
          <w:tcPr>
            <w:tcW w:w="420" w:type="dxa"/>
            <w:tcBorders>
              <w:top w:val="nil"/>
              <w:left w:val="nil"/>
              <w:bottom w:val="single" w:color="auto" w:sz="4" w:space="0"/>
              <w:right w:val="single" w:color="auto" w:sz="4" w:space="0"/>
            </w:tcBorders>
            <w:shd w:val="clear" w:color="auto" w:fill="auto"/>
            <w:vAlign w:val="center"/>
          </w:tcPr>
          <w:p>
            <w:pPr>
              <w:widowControl/>
              <w:jc w:val="left"/>
              <w:rPr>
                <w:rFonts w:ascii="仿宋_GB2312" w:eastAsia="仿宋_GB2312"/>
                <w:color w:val="000000"/>
                <w:sz w:val="20"/>
                <w:szCs w:val="20"/>
              </w:rPr>
            </w:pPr>
            <w:r>
              <w:rPr>
                <w:rFonts w:hint="eastAsia" w:ascii="仿宋_GB2312" w:eastAsia="仿宋_GB2312"/>
                <w:color w:val="000000"/>
                <w:sz w:val="20"/>
                <w:szCs w:val="20"/>
              </w:rPr>
              <w:t>01</w:t>
            </w:r>
          </w:p>
        </w:tc>
        <w:tc>
          <w:tcPr>
            <w:tcW w:w="1890"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color w:val="000000"/>
                <w:kern w:val="0"/>
                <w:sz w:val="20"/>
                <w:szCs w:val="20"/>
              </w:rPr>
            </w:pPr>
            <w:r>
              <w:rPr>
                <w:rFonts w:hint="eastAsia" w:ascii="仿宋_GB2312" w:eastAsia="仿宋_GB2312"/>
                <w:color w:val="000000"/>
                <w:sz w:val="20"/>
                <w:szCs w:val="20"/>
              </w:rPr>
              <w:t>学前教育</w:t>
            </w:r>
          </w:p>
        </w:tc>
        <w:tc>
          <w:tcPr>
            <w:tcW w:w="2176"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cs="宋体"/>
                <w:b/>
                <w:color w:val="000000"/>
                <w:kern w:val="0"/>
                <w:sz w:val="20"/>
                <w:szCs w:val="20"/>
              </w:rPr>
            </w:pPr>
            <w:r>
              <w:rPr>
                <w:rFonts w:hint="eastAsia" w:ascii="仿宋_GB2312" w:hAnsi="宋体" w:eastAsia="仿宋_GB2312" w:cs="宋体"/>
                <w:kern w:val="0"/>
                <w:sz w:val="18"/>
                <w:szCs w:val="18"/>
              </w:rPr>
              <w:t>429.44</w:t>
            </w:r>
          </w:p>
        </w:tc>
        <w:tc>
          <w:tcPr>
            <w:tcW w:w="1842"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cs="宋体"/>
                <w:b/>
                <w:color w:val="000000"/>
                <w:kern w:val="0"/>
                <w:sz w:val="20"/>
                <w:szCs w:val="20"/>
              </w:rPr>
            </w:pPr>
            <w:r>
              <w:rPr>
                <w:rFonts w:hint="eastAsia" w:ascii="仿宋_GB2312" w:hAnsi="宋体" w:eastAsia="仿宋_GB2312" w:cs="宋体"/>
                <w:kern w:val="0"/>
                <w:sz w:val="18"/>
                <w:szCs w:val="18"/>
              </w:rPr>
              <w:t>429.44</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w:t>
            </w:r>
          </w:p>
        </w:tc>
      </w:tr>
      <w:tr>
        <w:tblPrEx>
          <w:tblCellMar>
            <w:top w:w="0" w:type="dxa"/>
            <w:left w:w="108" w:type="dxa"/>
            <w:bottom w:w="0" w:type="dxa"/>
            <w:right w:w="108" w:type="dxa"/>
          </w:tblCellMar>
        </w:tblPrEx>
        <w:trPr>
          <w:trHeight w:val="450" w:hRule="atLeast"/>
        </w:trPr>
        <w:tc>
          <w:tcPr>
            <w:tcW w:w="57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18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17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84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b/>
                <w:bCs/>
                <w:color w:val="000000"/>
                <w:kern w:val="0"/>
                <w:sz w:val="22"/>
                <w:szCs w:val="22"/>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7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48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42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18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17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84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CellMar>
            <w:top w:w="0" w:type="dxa"/>
            <w:left w:w="108" w:type="dxa"/>
            <w:bottom w:w="0" w:type="dxa"/>
            <w:right w:w="108" w:type="dxa"/>
          </w:tblCellMar>
        </w:tblPrEx>
        <w:trPr>
          <w:trHeight w:val="450" w:hRule="atLeast"/>
        </w:trPr>
        <w:tc>
          <w:tcPr>
            <w:tcW w:w="57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8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17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84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CellMar>
            <w:top w:w="0" w:type="dxa"/>
            <w:left w:w="108" w:type="dxa"/>
            <w:bottom w:w="0" w:type="dxa"/>
            <w:right w:w="108" w:type="dxa"/>
          </w:tblCellMar>
        </w:tblPrEx>
        <w:trPr>
          <w:trHeight w:val="450" w:hRule="atLeast"/>
        </w:trPr>
        <w:tc>
          <w:tcPr>
            <w:tcW w:w="57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8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17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84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CellMar>
            <w:top w:w="0" w:type="dxa"/>
            <w:left w:w="108" w:type="dxa"/>
            <w:bottom w:w="0" w:type="dxa"/>
            <w:right w:w="108" w:type="dxa"/>
          </w:tblCellMar>
        </w:tblPrEx>
        <w:trPr>
          <w:trHeight w:val="450" w:hRule="atLeast"/>
        </w:trPr>
        <w:tc>
          <w:tcPr>
            <w:tcW w:w="57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8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17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84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CellMar>
            <w:top w:w="0" w:type="dxa"/>
            <w:left w:w="108" w:type="dxa"/>
            <w:bottom w:w="0" w:type="dxa"/>
            <w:right w:w="108" w:type="dxa"/>
          </w:tblCellMar>
        </w:tblPrEx>
        <w:trPr>
          <w:trHeight w:val="450" w:hRule="atLeast"/>
        </w:trPr>
        <w:tc>
          <w:tcPr>
            <w:tcW w:w="57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7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7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7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7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7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7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7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7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7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7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7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7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7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7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7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7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7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7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7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7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7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7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17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CellMar>
            <w:top w:w="0" w:type="dxa"/>
            <w:left w:w="108" w:type="dxa"/>
            <w:bottom w:w="0" w:type="dxa"/>
            <w:right w:w="108" w:type="dxa"/>
          </w:tblCellMar>
        </w:tblPrEx>
        <w:trPr>
          <w:trHeight w:val="450" w:hRule="atLeast"/>
        </w:trPr>
        <w:tc>
          <w:tcPr>
            <w:tcW w:w="57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89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17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84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CellMar>
            <w:top w:w="0" w:type="dxa"/>
            <w:left w:w="108" w:type="dxa"/>
            <w:bottom w:w="0" w:type="dxa"/>
            <w:right w:w="108" w:type="dxa"/>
          </w:tblCellMar>
        </w:tblPrEx>
        <w:trPr>
          <w:trHeight w:val="450" w:hRule="atLeast"/>
        </w:trPr>
        <w:tc>
          <w:tcPr>
            <w:tcW w:w="57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2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8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217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仿宋_GB2312" w:hAnsi="宋体" w:eastAsia="仿宋_GB2312" w:cs="宋体"/>
                <w:kern w:val="0"/>
                <w:sz w:val="18"/>
                <w:szCs w:val="18"/>
              </w:rPr>
              <w:t>429.44</w:t>
            </w:r>
          </w:p>
        </w:tc>
        <w:tc>
          <w:tcPr>
            <w:tcW w:w="184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仿宋_GB2312" w:hAnsi="宋体" w:eastAsia="仿宋_GB2312" w:cs="宋体"/>
                <w:kern w:val="0"/>
                <w:sz w:val="18"/>
                <w:szCs w:val="18"/>
              </w:rPr>
              <w:t>429.44</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bl>
    <w:p>
      <w:pPr>
        <w:widowControl/>
        <w:jc w:val="left"/>
        <w:rPr>
          <w:rFonts w:ascii="仿宋_GB2312" w:hAnsi="宋体" w:eastAsia="仿宋_GB2312"/>
          <w:b/>
          <w:kern w:val="0"/>
          <w:sz w:val="32"/>
          <w:szCs w:val="32"/>
        </w:rPr>
      </w:pPr>
      <w:r>
        <w:rPr>
          <w:rFonts w:ascii="仿宋_GB2312" w:hAnsi="宋体" w:eastAsia="仿宋_GB2312"/>
          <w:b/>
          <w:kern w:val="0"/>
          <w:sz w:val="32"/>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7"/>
        <w:tblW w:w="8922" w:type="dxa"/>
        <w:tblInd w:w="93" w:type="dxa"/>
        <w:tblLayout w:type="fixed"/>
        <w:tblCellMar>
          <w:top w:w="0" w:type="dxa"/>
          <w:left w:w="108" w:type="dxa"/>
          <w:bottom w:w="0" w:type="dxa"/>
          <w:right w:w="108" w:type="dxa"/>
        </w:tblCellMar>
      </w:tblPr>
      <w:tblGrid>
        <w:gridCol w:w="571"/>
        <w:gridCol w:w="502"/>
        <w:gridCol w:w="2978"/>
        <w:gridCol w:w="1531"/>
        <w:gridCol w:w="958"/>
        <w:gridCol w:w="712"/>
        <w:gridCol w:w="1670"/>
      </w:tblGrid>
      <w:tr>
        <w:tblPrEx>
          <w:tblCellMar>
            <w:top w:w="0" w:type="dxa"/>
            <w:left w:w="108" w:type="dxa"/>
            <w:bottom w:w="0" w:type="dxa"/>
            <w:right w:w="108" w:type="dxa"/>
          </w:tblCellMar>
        </w:tblPrEx>
        <w:trPr>
          <w:trHeight w:val="515" w:hRule="atLeast"/>
        </w:trPr>
        <w:tc>
          <w:tcPr>
            <w:tcW w:w="8922" w:type="dxa"/>
            <w:gridSpan w:val="7"/>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CellMar>
            <w:top w:w="0" w:type="dxa"/>
            <w:left w:w="108" w:type="dxa"/>
            <w:bottom w:w="0" w:type="dxa"/>
            <w:right w:w="108" w:type="dxa"/>
          </w:tblCellMar>
        </w:tblPrEx>
        <w:trPr>
          <w:trHeight w:val="556" w:hRule="atLeast"/>
        </w:trPr>
        <w:tc>
          <w:tcPr>
            <w:tcW w:w="6540" w:type="dxa"/>
            <w:gridSpan w:val="5"/>
            <w:tcBorders>
              <w:top w:val="nil"/>
              <w:left w:val="nil"/>
              <w:bottom w:val="nil"/>
              <w:right w:val="nil"/>
            </w:tcBorders>
            <w:shd w:val="clear" w:color="auto" w:fill="auto"/>
            <w:noWrap/>
            <w:vAlign w:val="center"/>
          </w:tcPr>
          <w:p>
            <w:pPr>
              <w:widowControl/>
              <w:jc w:val="left"/>
              <w:rPr>
                <w:rFonts w:ascii="仿宋_GB2312" w:hAnsi="宋体" w:eastAsia="仿宋" w:cs="宋体"/>
                <w:color w:val="000000"/>
                <w:kern w:val="0"/>
                <w:sz w:val="24"/>
              </w:rPr>
            </w:pPr>
            <w:r>
              <w:rPr>
                <w:rFonts w:hint="eastAsia" w:ascii="仿宋_GB2312" w:hAnsi="宋体" w:eastAsia="仿宋_GB2312" w:cs="宋体"/>
                <w:color w:val="000000"/>
                <w:kern w:val="0"/>
                <w:sz w:val="24"/>
              </w:rPr>
              <w:t>编制部门：</w:t>
            </w:r>
            <w:r>
              <w:rPr>
                <w:rFonts w:hint="eastAsia" w:ascii="仿宋" w:hAnsi="仿宋" w:eastAsia="仿宋" w:cs="仿宋"/>
                <w:kern w:val="0"/>
                <w:sz w:val="24"/>
              </w:rPr>
              <w:t>阜康市上户沟哈萨克民族乡幼儿园</w:t>
            </w:r>
          </w:p>
        </w:tc>
        <w:tc>
          <w:tcPr>
            <w:tcW w:w="2382" w:type="dxa"/>
            <w:gridSpan w:val="2"/>
            <w:tcBorders>
              <w:top w:val="nil"/>
              <w:left w:val="nil"/>
              <w:bottom w:val="nil"/>
              <w:right w:val="nil"/>
            </w:tcBorders>
            <w:shd w:val="clear" w:color="auto" w:fill="auto"/>
            <w:noWrap/>
            <w:vAlign w:val="center"/>
          </w:tcPr>
          <w:p>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CellMar>
            <w:top w:w="0" w:type="dxa"/>
            <w:left w:w="108" w:type="dxa"/>
            <w:bottom w:w="0" w:type="dxa"/>
            <w:right w:w="108" w:type="dxa"/>
          </w:tblCellMar>
        </w:tblPrEx>
        <w:trPr>
          <w:trHeight w:val="535" w:hRule="atLeast"/>
        </w:trPr>
        <w:tc>
          <w:tcPr>
            <w:tcW w:w="4051"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4871"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CellMar>
            <w:top w:w="0" w:type="dxa"/>
            <w:left w:w="108" w:type="dxa"/>
            <w:bottom w:w="0" w:type="dxa"/>
            <w:right w:w="108" w:type="dxa"/>
          </w:tblCellMar>
        </w:tblPrEx>
        <w:trPr>
          <w:trHeight w:val="679" w:hRule="atLeast"/>
        </w:trPr>
        <w:tc>
          <w:tcPr>
            <w:tcW w:w="1073"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2978"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53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670"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67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CellMar>
            <w:top w:w="0" w:type="dxa"/>
            <w:left w:w="108" w:type="dxa"/>
            <w:bottom w:w="0" w:type="dxa"/>
            <w:right w:w="108" w:type="dxa"/>
          </w:tblCellMar>
        </w:tblPrEx>
        <w:trPr>
          <w:trHeight w:val="371" w:hRule="atLeast"/>
        </w:trPr>
        <w:tc>
          <w:tcPr>
            <w:tcW w:w="57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0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2978"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53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670"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67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CellMar>
            <w:top w:w="0" w:type="dxa"/>
            <w:left w:w="108" w:type="dxa"/>
            <w:bottom w:w="0" w:type="dxa"/>
            <w:right w:w="108" w:type="dxa"/>
          </w:tblCellMar>
        </w:tblPrEx>
        <w:trPr>
          <w:trHeight w:val="552" w:hRule="atLeast"/>
        </w:trPr>
        <w:tc>
          <w:tcPr>
            <w:tcW w:w="57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301</w:t>
            </w:r>
          </w:p>
        </w:tc>
        <w:tc>
          <w:tcPr>
            <w:tcW w:w="502" w:type="dxa"/>
            <w:tcBorders>
              <w:top w:val="nil"/>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01</w:t>
            </w:r>
          </w:p>
        </w:tc>
        <w:tc>
          <w:tcPr>
            <w:tcW w:w="2978" w:type="dxa"/>
            <w:tcBorders>
              <w:top w:val="nil"/>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基本工资</w:t>
            </w:r>
          </w:p>
        </w:tc>
        <w:tc>
          <w:tcPr>
            <w:tcW w:w="1531" w:type="dxa"/>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123.36</w:t>
            </w:r>
          </w:p>
        </w:tc>
        <w:tc>
          <w:tcPr>
            <w:tcW w:w="1670" w:type="dxa"/>
            <w:gridSpan w:val="2"/>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123.36</w:t>
            </w:r>
          </w:p>
        </w:tc>
        <w:tc>
          <w:tcPr>
            <w:tcW w:w="1670" w:type="dxa"/>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p>
        </w:tc>
      </w:tr>
      <w:tr>
        <w:tblPrEx>
          <w:tblCellMar>
            <w:top w:w="0" w:type="dxa"/>
            <w:left w:w="108" w:type="dxa"/>
            <w:bottom w:w="0" w:type="dxa"/>
            <w:right w:w="108" w:type="dxa"/>
          </w:tblCellMar>
        </w:tblPrEx>
        <w:trPr>
          <w:trHeight w:val="552" w:hRule="atLeast"/>
        </w:trPr>
        <w:tc>
          <w:tcPr>
            <w:tcW w:w="57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301</w:t>
            </w:r>
          </w:p>
        </w:tc>
        <w:tc>
          <w:tcPr>
            <w:tcW w:w="502" w:type="dxa"/>
            <w:tcBorders>
              <w:top w:val="nil"/>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08</w:t>
            </w:r>
          </w:p>
        </w:tc>
        <w:tc>
          <w:tcPr>
            <w:tcW w:w="2978" w:type="dxa"/>
            <w:tcBorders>
              <w:top w:val="nil"/>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机关事业单位基本养老保险缴费</w:t>
            </w:r>
          </w:p>
        </w:tc>
        <w:tc>
          <w:tcPr>
            <w:tcW w:w="1531" w:type="dxa"/>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19.93</w:t>
            </w:r>
          </w:p>
        </w:tc>
        <w:tc>
          <w:tcPr>
            <w:tcW w:w="1670" w:type="dxa"/>
            <w:gridSpan w:val="2"/>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19.93</w:t>
            </w:r>
          </w:p>
        </w:tc>
        <w:tc>
          <w:tcPr>
            <w:tcW w:w="1670" w:type="dxa"/>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p>
        </w:tc>
      </w:tr>
      <w:tr>
        <w:tblPrEx>
          <w:tblCellMar>
            <w:top w:w="0" w:type="dxa"/>
            <w:left w:w="108" w:type="dxa"/>
            <w:bottom w:w="0" w:type="dxa"/>
            <w:right w:w="108" w:type="dxa"/>
          </w:tblCellMar>
        </w:tblPrEx>
        <w:trPr>
          <w:trHeight w:val="552" w:hRule="atLeast"/>
        </w:trPr>
        <w:tc>
          <w:tcPr>
            <w:tcW w:w="57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301</w:t>
            </w:r>
          </w:p>
        </w:tc>
        <w:tc>
          <w:tcPr>
            <w:tcW w:w="502" w:type="dxa"/>
            <w:tcBorders>
              <w:top w:val="nil"/>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10</w:t>
            </w:r>
          </w:p>
        </w:tc>
        <w:tc>
          <w:tcPr>
            <w:tcW w:w="2978" w:type="dxa"/>
            <w:tcBorders>
              <w:top w:val="nil"/>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职工基本医疗保险缴费</w:t>
            </w:r>
          </w:p>
        </w:tc>
        <w:tc>
          <w:tcPr>
            <w:tcW w:w="1531" w:type="dxa"/>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11.96</w:t>
            </w:r>
          </w:p>
        </w:tc>
        <w:tc>
          <w:tcPr>
            <w:tcW w:w="1670" w:type="dxa"/>
            <w:gridSpan w:val="2"/>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11.96</w:t>
            </w:r>
          </w:p>
        </w:tc>
        <w:tc>
          <w:tcPr>
            <w:tcW w:w="1670" w:type="dxa"/>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p>
        </w:tc>
      </w:tr>
      <w:tr>
        <w:tblPrEx>
          <w:tblCellMar>
            <w:top w:w="0" w:type="dxa"/>
            <w:left w:w="108" w:type="dxa"/>
            <w:bottom w:w="0" w:type="dxa"/>
            <w:right w:w="108" w:type="dxa"/>
          </w:tblCellMar>
        </w:tblPrEx>
        <w:trPr>
          <w:trHeight w:val="552" w:hRule="atLeast"/>
        </w:trPr>
        <w:tc>
          <w:tcPr>
            <w:tcW w:w="57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301</w:t>
            </w:r>
          </w:p>
        </w:tc>
        <w:tc>
          <w:tcPr>
            <w:tcW w:w="502" w:type="dxa"/>
            <w:tcBorders>
              <w:top w:val="nil"/>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11</w:t>
            </w:r>
          </w:p>
        </w:tc>
        <w:tc>
          <w:tcPr>
            <w:tcW w:w="2978" w:type="dxa"/>
            <w:tcBorders>
              <w:top w:val="nil"/>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在职公务员医疗保险</w:t>
            </w:r>
          </w:p>
        </w:tc>
        <w:tc>
          <w:tcPr>
            <w:tcW w:w="1531" w:type="dxa"/>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1.63</w:t>
            </w:r>
          </w:p>
        </w:tc>
        <w:tc>
          <w:tcPr>
            <w:tcW w:w="1670" w:type="dxa"/>
            <w:gridSpan w:val="2"/>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1.63</w:t>
            </w:r>
          </w:p>
        </w:tc>
        <w:tc>
          <w:tcPr>
            <w:tcW w:w="1670" w:type="dxa"/>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p>
        </w:tc>
      </w:tr>
      <w:tr>
        <w:tblPrEx>
          <w:tblCellMar>
            <w:top w:w="0" w:type="dxa"/>
            <w:left w:w="108" w:type="dxa"/>
            <w:bottom w:w="0" w:type="dxa"/>
            <w:right w:w="108" w:type="dxa"/>
          </w:tblCellMar>
        </w:tblPrEx>
        <w:trPr>
          <w:trHeight w:val="552" w:hRule="atLeast"/>
        </w:trPr>
        <w:tc>
          <w:tcPr>
            <w:tcW w:w="57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301</w:t>
            </w:r>
          </w:p>
        </w:tc>
        <w:tc>
          <w:tcPr>
            <w:tcW w:w="502" w:type="dxa"/>
            <w:tcBorders>
              <w:top w:val="nil"/>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12</w:t>
            </w:r>
          </w:p>
        </w:tc>
        <w:tc>
          <w:tcPr>
            <w:tcW w:w="2978" w:type="dxa"/>
            <w:tcBorders>
              <w:top w:val="nil"/>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其他社会保障缴费</w:t>
            </w:r>
          </w:p>
        </w:tc>
        <w:tc>
          <w:tcPr>
            <w:tcW w:w="1531" w:type="dxa"/>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1.02</w:t>
            </w:r>
          </w:p>
        </w:tc>
        <w:tc>
          <w:tcPr>
            <w:tcW w:w="1670" w:type="dxa"/>
            <w:gridSpan w:val="2"/>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1.02</w:t>
            </w:r>
          </w:p>
        </w:tc>
        <w:tc>
          <w:tcPr>
            <w:tcW w:w="1670" w:type="dxa"/>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p>
        </w:tc>
      </w:tr>
      <w:tr>
        <w:tblPrEx>
          <w:tblCellMar>
            <w:top w:w="0" w:type="dxa"/>
            <w:left w:w="108" w:type="dxa"/>
            <w:bottom w:w="0" w:type="dxa"/>
            <w:right w:w="108" w:type="dxa"/>
          </w:tblCellMar>
        </w:tblPrEx>
        <w:trPr>
          <w:trHeight w:val="552" w:hRule="atLeast"/>
        </w:trPr>
        <w:tc>
          <w:tcPr>
            <w:tcW w:w="57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301</w:t>
            </w:r>
          </w:p>
        </w:tc>
        <w:tc>
          <w:tcPr>
            <w:tcW w:w="502" w:type="dxa"/>
            <w:tcBorders>
              <w:top w:val="nil"/>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13</w:t>
            </w:r>
          </w:p>
        </w:tc>
        <w:tc>
          <w:tcPr>
            <w:tcW w:w="2978" w:type="dxa"/>
            <w:tcBorders>
              <w:top w:val="nil"/>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住房公积金</w:t>
            </w:r>
          </w:p>
        </w:tc>
        <w:tc>
          <w:tcPr>
            <w:tcW w:w="1531" w:type="dxa"/>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18.62</w:t>
            </w:r>
          </w:p>
        </w:tc>
        <w:tc>
          <w:tcPr>
            <w:tcW w:w="1670" w:type="dxa"/>
            <w:gridSpan w:val="2"/>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18.62</w:t>
            </w:r>
          </w:p>
        </w:tc>
        <w:tc>
          <w:tcPr>
            <w:tcW w:w="1670" w:type="dxa"/>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p>
        </w:tc>
      </w:tr>
      <w:tr>
        <w:tblPrEx>
          <w:tblCellMar>
            <w:top w:w="0" w:type="dxa"/>
            <w:left w:w="108" w:type="dxa"/>
            <w:bottom w:w="0" w:type="dxa"/>
            <w:right w:w="108" w:type="dxa"/>
          </w:tblCellMar>
        </w:tblPrEx>
        <w:trPr>
          <w:trHeight w:val="552" w:hRule="atLeast"/>
        </w:trPr>
        <w:tc>
          <w:tcPr>
            <w:tcW w:w="57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301</w:t>
            </w:r>
          </w:p>
        </w:tc>
        <w:tc>
          <w:tcPr>
            <w:tcW w:w="502" w:type="dxa"/>
            <w:tcBorders>
              <w:top w:val="nil"/>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99</w:t>
            </w:r>
          </w:p>
        </w:tc>
        <w:tc>
          <w:tcPr>
            <w:tcW w:w="2978" w:type="dxa"/>
            <w:tcBorders>
              <w:top w:val="nil"/>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其他工资福利支出</w:t>
            </w:r>
          </w:p>
        </w:tc>
        <w:tc>
          <w:tcPr>
            <w:tcW w:w="1531" w:type="dxa"/>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175.77</w:t>
            </w:r>
          </w:p>
        </w:tc>
        <w:tc>
          <w:tcPr>
            <w:tcW w:w="1670" w:type="dxa"/>
            <w:gridSpan w:val="2"/>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175.77</w:t>
            </w:r>
          </w:p>
        </w:tc>
        <w:tc>
          <w:tcPr>
            <w:tcW w:w="1670" w:type="dxa"/>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p>
        </w:tc>
      </w:tr>
      <w:tr>
        <w:tblPrEx>
          <w:tblCellMar>
            <w:top w:w="0" w:type="dxa"/>
            <w:left w:w="108" w:type="dxa"/>
            <w:bottom w:w="0" w:type="dxa"/>
            <w:right w:w="108" w:type="dxa"/>
          </w:tblCellMar>
        </w:tblPrEx>
        <w:trPr>
          <w:trHeight w:val="552" w:hRule="atLeast"/>
        </w:trPr>
        <w:tc>
          <w:tcPr>
            <w:tcW w:w="57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303</w:t>
            </w:r>
          </w:p>
        </w:tc>
        <w:tc>
          <w:tcPr>
            <w:tcW w:w="502" w:type="dxa"/>
            <w:tcBorders>
              <w:top w:val="nil"/>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99</w:t>
            </w:r>
          </w:p>
        </w:tc>
        <w:tc>
          <w:tcPr>
            <w:tcW w:w="2978" w:type="dxa"/>
            <w:tcBorders>
              <w:top w:val="nil"/>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其他对个人和家庭的补助</w:t>
            </w:r>
          </w:p>
        </w:tc>
        <w:tc>
          <w:tcPr>
            <w:tcW w:w="1531" w:type="dxa"/>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37.85</w:t>
            </w:r>
          </w:p>
        </w:tc>
        <w:tc>
          <w:tcPr>
            <w:tcW w:w="1670" w:type="dxa"/>
            <w:gridSpan w:val="2"/>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37.85</w:t>
            </w:r>
          </w:p>
        </w:tc>
        <w:tc>
          <w:tcPr>
            <w:tcW w:w="1670" w:type="dxa"/>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p>
        </w:tc>
      </w:tr>
      <w:tr>
        <w:tblPrEx>
          <w:tblCellMar>
            <w:top w:w="0" w:type="dxa"/>
            <w:left w:w="108" w:type="dxa"/>
            <w:bottom w:w="0" w:type="dxa"/>
            <w:right w:w="108" w:type="dxa"/>
          </w:tblCellMar>
        </w:tblPrEx>
        <w:trPr>
          <w:trHeight w:val="552" w:hRule="atLeast"/>
        </w:trPr>
        <w:tc>
          <w:tcPr>
            <w:tcW w:w="57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302</w:t>
            </w:r>
          </w:p>
        </w:tc>
        <w:tc>
          <w:tcPr>
            <w:tcW w:w="502" w:type="dxa"/>
            <w:tcBorders>
              <w:top w:val="nil"/>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28</w:t>
            </w:r>
          </w:p>
        </w:tc>
        <w:tc>
          <w:tcPr>
            <w:tcW w:w="2978" w:type="dxa"/>
            <w:tcBorders>
              <w:top w:val="nil"/>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工会经费</w:t>
            </w:r>
          </w:p>
        </w:tc>
        <w:tc>
          <w:tcPr>
            <w:tcW w:w="1531" w:type="dxa"/>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0.81</w:t>
            </w:r>
          </w:p>
        </w:tc>
        <w:tc>
          <w:tcPr>
            <w:tcW w:w="1670" w:type="dxa"/>
            <w:gridSpan w:val="2"/>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p>
        </w:tc>
        <w:tc>
          <w:tcPr>
            <w:tcW w:w="1670" w:type="dxa"/>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0.81</w:t>
            </w:r>
          </w:p>
        </w:tc>
      </w:tr>
      <w:tr>
        <w:tblPrEx>
          <w:tblCellMar>
            <w:top w:w="0" w:type="dxa"/>
            <w:left w:w="108" w:type="dxa"/>
            <w:bottom w:w="0" w:type="dxa"/>
            <w:right w:w="108" w:type="dxa"/>
          </w:tblCellMar>
        </w:tblPrEx>
        <w:trPr>
          <w:trHeight w:val="552" w:hRule="atLeast"/>
        </w:trPr>
        <w:tc>
          <w:tcPr>
            <w:tcW w:w="57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302</w:t>
            </w:r>
          </w:p>
        </w:tc>
        <w:tc>
          <w:tcPr>
            <w:tcW w:w="502" w:type="dxa"/>
            <w:tcBorders>
              <w:top w:val="nil"/>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39</w:t>
            </w:r>
          </w:p>
        </w:tc>
        <w:tc>
          <w:tcPr>
            <w:tcW w:w="2978" w:type="dxa"/>
            <w:tcBorders>
              <w:top w:val="nil"/>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其他交通费用</w:t>
            </w:r>
          </w:p>
        </w:tc>
        <w:tc>
          <w:tcPr>
            <w:tcW w:w="1531" w:type="dxa"/>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2</w:t>
            </w:r>
          </w:p>
        </w:tc>
        <w:tc>
          <w:tcPr>
            <w:tcW w:w="1670" w:type="dxa"/>
            <w:gridSpan w:val="2"/>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p>
        </w:tc>
        <w:tc>
          <w:tcPr>
            <w:tcW w:w="1670" w:type="dxa"/>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2</w:t>
            </w:r>
          </w:p>
        </w:tc>
      </w:tr>
      <w:tr>
        <w:tblPrEx>
          <w:tblCellMar>
            <w:top w:w="0" w:type="dxa"/>
            <w:left w:w="108" w:type="dxa"/>
            <w:bottom w:w="0" w:type="dxa"/>
            <w:right w:w="108" w:type="dxa"/>
          </w:tblCellMar>
        </w:tblPrEx>
        <w:trPr>
          <w:trHeight w:val="552" w:hRule="atLeast"/>
        </w:trPr>
        <w:tc>
          <w:tcPr>
            <w:tcW w:w="57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302</w:t>
            </w:r>
          </w:p>
        </w:tc>
        <w:tc>
          <w:tcPr>
            <w:tcW w:w="502" w:type="dxa"/>
            <w:tcBorders>
              <w:top w:val="nil"/>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99</w:t>
            </w:r>
          </w:p>
        </w:tc>
        <w:tc>
          <w:tcPr>
            <w:tcW w:w="2978" w:type="dxa"/>
            <w:tcBorders>
              <w:top w:val="nil"/>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其他商品和服务支出</w:t>
            </w:r>
          </w:p>
        </w:tc>
        <w:tc>
          <w:tcPr>
            <w:tcW w:w="1531" w:type="dxa"/>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26.71</w:t>
            </w:r>
          </w:p>
        </w:tc>
        <w:tc>
          <w:tcPr>
            <w:tcW w:w="1670" w:type="dxa"/>
            <w:gridSpan w:val="2"/>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p>
        </w:tc>
        <w:tc>
          <w:tcPr>
            <w:tcW w:w="1670" w:type="dxa"/>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26.71</w:t>
            </w:r>
          </w:p>
        </w:tc>
      </w:tr>
      <w:tr>
        <w:tblPrEx>
          <w:tblCellMar>
            <w:top w:w="0" w:type="dxa"/>
            <w:left w:w="108" w:type="dxa"/>
            <w:bottom w:w="0" w:type="dxa"/>
            <w:right w:w="108" w:type="dxa"/>
          </w:tblCellMar>
        </w:tblPrEx>
        <w:trPr>
          <w:trHeight w:val="552" w:hRule="atLeast"/>
        </w:trPr>
        <w:tc>
          <w:tcPr>
            <w:tcW w:w="57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302</w:t>
            </w:r>
          </w:p>
        </w:tc>
        <w:tc>
          <w:tcPr>
            <w:tcW w:w="502" w:type="dxa"/>
            <w:tcBorders>
              <w:top w:val="nil"/>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08</w:t>
            </w:r>
          </w:p>
        </w:tc>
        <w:tc>
          <w:tcPr>
            <w:tcW w:w="2978" w:type="dxa"/>
            <w:tcBorders>
              <w:top w:val="nil"/>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取暖费</w:t>
            </w:r>
          </w:p>
        </w:tc>
        <w:tc>
          <w:tcPr>
            <w:tcW w:w="1531" w:type="dxa"/>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9.78</w:t>
            </w:r>
          </w:p>
        </w:tc>
        <w:tc>
          <w:tcPr>
            <w:tcW w:w="1670" w:type="dxa"/>
            <w:gridSpan w:val="2"/>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p>
        </w:tc>
        <w:tc>
          <w:tcPr>
            <w:tcW w:w="1670" w:type="dxa"/>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9.78</w:t>
            </w:r>
          </w:p>
        </w:tc>
      </w:tr>
      <w:tr>
        <w:tblPrEx>
          <w:tblCellMar>
            <w:top w:w="0" w:type="dxa"/>
            <w:left w:w="108" w:type="dxa"/>
            <w:bottom w:w="0" w:type="dxa"/>
            <w:right w:w="108" w:type="dxa"/>
          </w:tblCellMar>
        </w:tblPrEx>
        <w:trPr>
          <w:trHeight w:val="552" w:hRule="atLeast"/>
        </w:trPr>
        <w:tc>
          <w:tcPr>
            <w:tcW w:w="57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color w:val="000000"/>
                <w:kern w:val="0"/>
                <w:sz w:val="20"/>
                <w:szCs w:val="20"/>
              </w:rPr>
            </w:pPr>
          </w:p>
        </w:tc>
        <w:tc>
          <w:tcPr>
            <w:tcW w:w="502" w:type="dxa"/>
            <w:tcBorders>
              <w:top w:val="nil"/>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color w:val="000000"/>
                <w:kern w:val="0"/>
                <w:sz w:val="20"/>
                <w:szCs w:val="20"/>
              </w:rPr>
            </w:pPr>
          </w:p>
        </w:tc>
        <w:tc>
          <w:tcPr>
            <w:tcW w:w="2978" w:type="dxa"/>
            <w:tcBorders>
              <w:top w:val="nil"/>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color w:val="000000"/>
                <w:kern w:val="0"/>
                <w:sz w:val="20"/>
                <w:szCs w:val="20"/>
              </w:rPr>
            </w:pPr>
          </w:p>
        </w:tc>
        <w:tc>
          <w:tcPr>
            <w:tcW w:w="1531" w:type="dxa"/>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p>
        </w:tc>
        <w:tc>
          <w:tcPr>
            <w:tcW w:w="1670" w:type="dxa"/>
            <w:gridSpan w:val="2"/>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p>
        </w:tc>
        <w:tc>
          <w:tcPr>
            <w:tcW w:w="1670" w:type="dxa"/>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p>
        </w:tc>
      </w:tr>
      <w:tr>
        <w:tblPrEx>
          <w:tblCellMar>
            <w:top w:w="0" w:type="dxa"/>
            <w:left w:w="108" w:type="dxa"/>
            <w:bottom w:w="0" w:type="dxa"/>
            <w:right w:w="108" w:type="dxa"/>
          </w:tblCellMar>
        </w:tblPrEx>
        <w:trPr>
          <w:trHeight w:val="552" w:hRule="atLeast"/>
        </w:trPr>
        <w:tc>
          <w:tcPr>
            <w:tcW w:w="57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color w:val="000000"/>
                <w:kern w:val="0"/>
                <w:sz w:val="20"/>
                <w:szCs w:val="20"/>
              </w:rPr>
            </w:pPr>
          </w:p>
        </w:tc>
        <w:tc>
          <w:tcPr>
            <w:tcW w:w="502" w:type="dxa"/>
            <w:tcBorders>
              <w:top w:val="nil"/>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color w:val="000000"/>
                <w:kern w:val="0"/>
                <w:sz w:val="20"/>
                <w:szCs w:val="20"/>
              </w:rPr>
            </w:pPr>
          </w:p>
        </w:tc>
        <w:tc>
          <w:tcPr>
            <w:tcW w:w="2978" w:type="dxa"/>
            <w:tcBorders>
              <w:top w:val="nil"/>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color w:val="000000"/>
                <w:kern w:val="0"/>
                <w:sz w:val="20"/>
                <w:szCs w:val="20"/>
              </w:rPr>
            </w:pPr>
          </w:p>
        </w:tc>
        <w:tc>
          <w:tcPr>
            <w:tcW w:w="1531" w:type="dxa"/>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p>
        </w:tc>
        <w:tc>
          <w:tcPr>
            <w:tcW w:w="1670" w:type="dxa"/>
            <w:gridSpan w:val="2"/>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p>
        </w:tc>
        <w:tc>
          <w:tcPr>
            <w:tcW w:w="1670" w:type="dxa"/>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p>
        </w:tc>
      </w:tr>
      <w:tr>
        <w:tblPrEx>
          <w:tblCellMar>
            <w:top w:w="0" w:type="dxa"/>
            <w:left w:w="108" w:type="dxa"/>
            <w:bottom w:w="0" w:type="dxa"/>
            <w:right w:w="108" w:type="dxa"/>
          </w:tblCellMar>
        </w:tblPrEx>
        <w:trPr>
          <w:trHeight w:val="552" w:hRule="atLeast"/>
        </w:trPr>
        <w:tc>
          <w:tcPr>
            <w:tcW w:w="57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color w:val="000000"/>
                <w:kern w:val="0"/>
                <w:sz w:val="20"/>
                <w:szCs w:val="20"/>
              </w:rPr>
            </w:pPr>
          </w:p>
        </w:tc>
        <w:tc>
          <w:tcPr>
            <w:tcW w:w="502" w:type="dxa"/>
            <w:tcBorders>
              <w:top w:val="nil"/>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color w:val="000000"/>
                <w:kern w:val="0"/>
                <w:sz w:val="20"/>
                <w:szCs w:val="20"/>
              </w:rPr>
            </w:pPr>
          </w:p>
        </w:tc>
        <w:tc>
          <w:tcPr>
            <w:tcW w:w="2978" w:type="dxa"/>
            <w:tcBorders>
              <w:top w:val="nil"/>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color w:val="000000"/>
                <w:kern w:val="0"/>
                <w:sz w:val="20"/>
                <w:szCs w:val="20"/>
              </w:rPr>
            </w:pPr>
          </w:p>
        </w:tc>
        <w:tc>
          <w:tcPr>
            <w:tcW w:w="1531" w:type="dxa"/>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p>
        </w:tc>
        <w:tc>
          <w:tcPr>
            <w:tcW w:w="1670" w:type="dxa"/>
            <w:gridSpan w:val="2"/>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p>
        </w:tc>
        <w:tc>
          <w:tcPr>
            <w:tcW w:w="1670" w:type="dxa"/>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p>
        </w:tc>
      </w:tr>
      <w:tr>
        <w:tblPrEx>
          <w:tblCellMar>
            <w:top w:w="0" w:type="dxa"/>
            <w:left w:w="108" w:type="dxa"/>
            <w:bottom w:w="0" w:type="dxa"/>
            <w:right w:w="108" w:type="dxa"/>
          </w:tblCellMar>
        </w:tblPrEx>
        <w:trPr>
          <w:trHeight w:val="552" w:hRule="atLeast"/>
        </w:trPr>
        <w:tc>
          <w:tcPr>
            <w:tcW w:w="571"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　</w:t>
            </w:r>
          </w:p>
        </w:tc>
        <w:tc>
          <w:tcPr>
            <w:tcW w:w="502" w:type="dxa"/>
            <w:tcBorders>
              <w:top w:val="nil"/>
              <w:left w:val="nil"/>
              <w:bottom w:val="single" w:color="auto" w:sz="4" w:space="0"/>
              <w:right w:val="single" w:color="auto" w:sz="4" w:space="0"/>
            </w:tcBorders>
            <w:shd w:val="clear" w:color="auto" w:fill="auto"/>
            <w:vAlign w:val="center"/>
          </w:tcPr>
          <w:p>
            <w:pPr>
              <w:widowControl/>
              <w:jc w:val="lef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　</w:t>
            </w:r>
          </w:p>
        </w:tc>
        <w:tc>
          <w:tcPr>
            <w:tcW w:w="2978" w:type="dxa"/>
            <w:tcBorders>
              <w:top w:val="nil"/>
              <w:left w:val="nil"/>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b/>
                <w:bCs/>
                <w:color w:val="000000"/>
                <w:kern w:val="0"/>
                <w:sz w:val="20"/>
                <w:szCs w:val="20"/>
              </w:rPr>
              <w:t>合计</w:t>
            </w:r>
          </w:p>
        </w:tc>
        <w:tc>
          <w:tcPr>
            <w:tcW w:w="1531" w:type="dxa"/>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429.44</w:t>
            </w:r>
          </w:p>
        </w:tc>
        <w:tc>
          <w:tcPr>
            <w:tcW w:w="1670" w:type="dxa"/>
            <w:gridSpan w:val="2"/>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390.14</w:t>
            </w:r>
          </w:p>
        </w:tc>
        <w:tc>
          <w:tcPr>
            <w:tcW w:w="1670" w:type="dxa"/>
            <w:tcBorders>
              <w:top w:val="nil"/>
              <w:left w:val="nil"/>
              <w:bottom w:val="single" w:color="auto" w:sz="4" w:space="0"/>
              <w:right w:val="single" w:color="auto" w:sz="4" w:space="0"/>
            </w:tcBorders>
            <w:shd w:val="clear" w:color="auto" w:fill="auto"/>
            <w:vAlign w:val="center"/>
          </w:tcPr>
          <w:p>
            <w:pPr>
              <w:widowControl/>
              <w:jc w:val="right"/>
              <w:rPr>
                <w:rFonts w:asciiTheme="minorEastAsia" w:hAnsiTheme="minorEastAsia" w:eastAsiaTheme="minorEastAsia" w:cstheme="minorEastAsia"/>
                <w:color w:val="000000"/>
                <w:kern w:val="0"/>
                <w:sz w:val="20"/>
                <w:szCs w:val="20"/>
              </w:rPr>
            </w:pPr>
            <w:r>
              <w:rPr>
                <w:rFonts w:hint="eastAsia" w:asciiTheme="minorEastAsia" w:hAnsiTheme="minorEastAsia" w:eastAsiaTheme="minorEastAsia" w:cstheme="minorEastAsia"/>
                <w:color w:val="000000"/>
                <w:kern w:val="0"/>
                <w:sz w:val="20"/>
                <w:szCs w:val="20"/>
              </w:rPr>
              <w:t>39.30</w:t>
            </w:r>
          </w:p>
        </w:tc>
      </w:tr>
    </w:tbl>
    <w:p>
      <w:pPr>
        <w:widowControl/>
        <w:jc w:val="left"/>
        <w:rPr>
          <w:rFonts w:ascii="仿宋_GB2312" w:hAnsi="宋体" w:eastAsia="仿宋_GB2312"/>
          <w:b/>
          <w:kern w:val="0"/>
          <w:sz w:val="32"/>
          <w:szCs w:val="32"/>
        </w:rPr>
      </w:pPr>
      <w:r>
        <w:rPr>
          <w:rFonts w:ascii="仿宋_GB2312" w:hAnsi="宋体" w:eastAsia="仿宋_GB2312"/>
          <w:b/>
          <w:kern w:val="0"/>
          <w:sz w:val="32"/>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7"/>
        <w:tblW w:w="9469" w:type="dxa"/>
        <w:tblInd w:w="93" w:type="dxa"/>
        <w:tblLayout w:type="fixed"/>
        <w:tblCellMar>
          <w:top w:w="0" w:type="dxa"/>
          <w:left w:w="108" w:type="dxa"/>
          <w:bottom w:w="0" w:type="dxa"/>
          <w:right w:w="108" w:type="dxa"/>
        </w:tblCellMar>
      </w:tblPr>
      <w:tblGrid>
        <w:gridCol w:w="8"/>
        <w:gridCol w:w="550"/>
        <w:gridCol w:w="450"/>
        <w:gridCol w:w="425"/>
        <w:gridCol w:w="1417"/>
        <w:gridCol w:w="709"/>
        <w:gridCol w:w="851"/>
        <w:gridCol w:w="708"/>
        <w:gridCol w:w="647"/>
        <w:gridCol w:w="346"/>
        <w:gridCol w:w="546"/>
        <w:gridCol w:w="378"/>
        <w:gridCol w:w="200"/>
        <w:gridCol w:w="419"/>
        <w:gridCol w:w="578"/>
        <w:gridCol w:w="420"/>
        <w:gridCol w:w="420"/>
        <w:gridCol w:w="389"/>
        <w:gridCol w:w="8"/>
      </w:tblGrid>
      <w:tr>
        <w:tblPrEx>
          <w:tblCellMar>
            <w:top w:w="0" w:type="dxa"/>
            <w:left w:w="108" w:type="dxa"/>
            <w:bottom w:w="0" w:type="dxa"/>
            <w:right w:w="108" w:type="dxa"/>
          </w:tblCellMar>
        </w:tblPrEx>
        <w:trPr>
          <w:gridBefore w:val="1"/>
          <w:gridAfter w:val="1"/>
          <w:wBefore w:w="8" w:type="dxa"/>
          <w:wAfter w:w="8" w:type="dxa"/>
          <w:trHeight w:val="375" w:hRule="atLeast"/>
        </w:trPr>
        <w:tc>
          <w:tcPr>
            <w:tcW w:w="9453" w:type="dxa"/>
            <w:gridSpan w:val="17"/>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CellMar>
            <w:top w:w="0" w:type="dxa"/>
            <w:left w:w="108" w:type="dxa"/>
            <w:bottom w:w="0" w:type="dxa"/>
            <w:right w:w="108" w:type="dxa"/>
          </w:tblCellMar>
        </w:tblPrEx>
        <w:trPr>
          <w:gridBefore w:val="1"/>
          <w:gridAfter w:val="1"/>
          <w:wBefore w:w="8" w:type="dxa"/>
          <w:wAfter w:w="8" w:type="dxa"/>
          <w:trHeight w:val="405" w:hRule="atLeast"/>
        </w:trPr>
        <w:tc>
          <w:tcPr>
            <w:tcW w:w="7027" w:type="dxa"/>
            <w:gridSpan w:val="11"/>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编制部门：阜康市上户沟哈萨克民族乡幼儿园</w:t>
            </w:r>
          </w:p>
        </w:tc>
        <w:tc>
          <w:tcPr>
            <w:tcW w:w="2426" w:type="dxa"/>
            <w:gridSpan w:val="6"/>
            <w:tcBorders>
              <w:top w:val="nil"/>
              <w:left w:val="nil"/>
              <w:bottom w:val="nil"/>
              <w:right w:val="nil"/>
            </w:tcBorders>
            <w:shd w:val="clear" w:color="auto" w:fill="auto"/>
            <w:noWrap/>
            <w:vAlign w:val="center"/>
          </w:tcPr>
          <w:p>
            <w:pPr>
              <w:widowControl/>
              <w:ind w:firstLine="960" w:firstLineChars="4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433" w:type="dxa"/>
            <w:gridSpan w:val="4"/>
            <w:shd w:val="clear" w:color="auto" w:fill="auto"/>
            <w:noWrap/>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1417" w:type="dxa"/>
            <w:vMerge w:val="restart"/>
            <w:shd w:val="clear" w:color="auto" w:fill="auto"/>
            <w:noWrap/>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709" w:type="dxa"/>
            <w:vMerge w:val="restart"/>
            <w:shd w:val="clear" w:color="auto" w:fill="auto"/>
            <w:noWrap/>
            <w:vAlign w:val="center"/>
          </w:tcPr>
          <w:p>
            <w:pPr>
              <w:jc w:val="center"/>
              <w:rPr>
                <w:rFonts w:ascii="Calibri" w:hAnsi="Calibri"/>
                <w:sz w:val="24"/>
              </w:rPr>
            </w:pPr>
            <w:r>
              <w:rPr>
                <w:rFonts w:hint="eastAsia" w:ascii="仿宋_GB2312" w:hAnsi="宋体" w:eastAsia="仿宋_GB2312"/>
                <w:b/>
                <w:kern w:val="0"/>
                <w:sz w:val="24"/>
              </w:rPr>
              <w:t>项目名称</w:t>
            </w:r>
          </w:p>
        </w:tc>
        <w:tc>
          <w:tcPr>
            <w:tcW w:w="851"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708"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647"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346"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546"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8"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19"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397"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7" w:hRule="atLeast"/>
        </w:trPr>
        <w:tc>
          <w:tcPr>
            <w:tcW w:w="558" w:type="dxa"/>
            <w:gridSpan w:val="2"/>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450" w:type="dxa"/>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425" w:type="dxa"/>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1417" w:type="dxa"/>
            <w:vMerge w:val="continue"/>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p>
        </w:tc>
        <w:tc>
          <w:tcPr>
            <w:tcW w:w="709"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851"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708"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47"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34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4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19"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397"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5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5"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1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4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4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4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5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5"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1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4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4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4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5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5"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1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4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4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4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5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5"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1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4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4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4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5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5"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1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4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4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4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5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5"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1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4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4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4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5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5"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1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4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4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4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5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5"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1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4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4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4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5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5"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1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4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4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4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58" w:type="dxa"/>
            <w:gridSpan w:val="2"/>
            <w:shd w:val="clear" w:color="auto" w:fill="auto"/>
          </w:tcPr>
          <w:p>
            <w:pPr>
              <w:widowControl/>
              <w:jc w:val="left"/>
              <w:outlineLvl w:val="1"/>
              <w:rPr>
                <w:rFonts w:ascii="仿宋_GB2312" w:hAnsi="宋体" w:eastAsia="仿宋_GB2312"/>
                <w:kern w:val="0"/>
                <w:sz w:val="32"/>
                <w:szCs w:val="32"/>
              </w:rPr>
            </w:pPr>
          </w:p>
        </w:tc>
        <w:tc>
          <w:tcPr>
            <w:tcW w:w="450" w:type="dxa"/>
            <w:shd w:val="clear" w:color="auto" w:fill="auto"/>
          </w:tcPr>
          <w:p>
            <w:pPr>
              <w:widowControl/>
              <w:jc w:val="left"/>
              <w:outlineLvl w:val="1"/>
              <w:rPr>
                <w:rFonts w:ascii="仿宋_GB2312" w:hAnsi="宋体" w:eastAsia="仿宋_GB2312"/>
                <w:kern w:val="0"/>
                <w:sz w:val="32"/>
                <w:szCs w:val="32"/>
              </w:rPr>
            </w:pPr>
          </w:p>
        </w:tc>
        <w:tc>
          <w:tcPr>
            <w:tcW w:w="425" w:type="dxa"/>
            <w:shd w:val="clear" w:color="auto" w:fill="auto"/>
          </w:tcPr>
          <w:p>
            <w:pPr>
              <w:widowControl/>
              <w:jc w:val="left"/>
              <w:outlineLvl w:val="1"/>
              <w:rPr>
                <w:rFonts w:ascii="仿宋_GB2312" w:hAnsi="宋体" w:eastAsia="仿宋_GB2312"/>
                <w:kern w:val="0"/>
                <w:sz w:val="32"/>
                <w:szCs w:val="32"/>
              </w:rPr>
            </w:pPr>
          </w:p>
        </w:tc>
        <w:tc>
          <w:tcPr>
            <w:tcW w:w="1417" w:type="dxa"/>
            <w:shd w:val="clear" w:color="auto" w:fill="auto"/>
          </w:tcPr>
          <w:p>
            <w:pPr>
              <w:widowControl/>
              <w:jc w:val="left"/>
              <w:outlineLvl w:val="1"/>
              <w:rPr>
                <w:rFonts w:ascii="仿宋_GB2312" w:hAnsi="宋体" w:eastAsia="仿宋_GB2312"/>
                <w:kern w:val="0"/>
                <w:sz w:val="32"/>
                <w:szCs w:val="32"/>
              </w:rPr>
            </w:pPr>
          </w:p>
        </w:tc>
        <w:tc>
          <w:tcPr>
            <w:tcW w:w="709" w:type="dxa"/>
            <w:shd w:val="clear" w:color="auto" w:fill="auto"/>
          </w:tcPr>
          <w:p>
            <w:pPr>
              <w:widowControl/>
              <w:jc w:val="left"/>
              <w:outlineLvl w:val="1"/>
              <w:rPr>
                <w:rFonts w:ascii="仿宋_GB2312" w:hAnsi="宋体" w:eastAsia="仿宋_GB2312"/>
                <w:kern w:val="0"/>
                <w:sz w:val="32"/>
                <w:szCs w:val="32"/>
              </w:rPr>
            </w:pPr>
          </w:p>
        </w:tc>
        <w:tc>
          <w:tcPr>
            <w:tcW w:w="851" w:type="dxa"/>
            <w:shd w:val="clear" w:color="auto" w:fill="auto"/>
          </w:tcPr>
          <w:p>
            <w:pPr>
              <w:widowControl/>
              <w:jc w:val="left"/>
              <w:outlineLvl w:val="1"/>
              <w:rPr>
                <w:rFonts w:ascii="仿宋_GB2312" w:hAnsi="宋体" w:eastAsia="仿宋_GB2312"/>
                <w:kern w:val="0"/>
                <w:sz w:val="32"/>
                <w:szCs w:val="32"/>
              </w:rPr>
            </w:pPr>
          </w:p>
        </w:tc>
        <w:tc>
          <w:tcPr>
            <w:tcW w:w="708" w:type="dxa"/>
            <w:shd w:val="clear" w:color="auto" w:fill="auto"/>
          </w:tcPr>
          <w:p>
            <w:pPr>
              <w:widowControl/>
              <w:jc w:val="left"/>
              <w:outlineLvl w:val="1"/>
              <w:rPr>
                <w:rFonts w:ascii="仿宋_GB2312" w:hAnsi="宋体" w:eastAsia="仿宋_GB2312"/>
                <w:kern w:val="0"/>
                <w:sz w:val="32"/>
                <w:szCs w:val="32"/>
              </w:rPr>
            </w:pPr>
          </w:p>
        </w:tc>
        <w:tc>
          <w:tcPr>
            <w:tcW w:w="647" w:type="dxa"/>
            <w:shd w:val="clear" w:color="auto" w:fill="auto"/>
          </w:tcPr>
          <w:p>
            <w:pPr>
              <w:widowControl/>
              <w:jc w:val="left"/>
              <w:outlineLvl w:val="1"/>
              <w:rPr>
                <w:rFonts w:ascii="仿宋_GB2312" w:hAnsi="宋体" w:eastAsia="仿宋_GB2312"/>
                <w:kern w:val="0"/>
                <w:sz w:val="32"/>
                <w:szCs w:val="32"/>
              </w:rPr>
            </w:pPr>
          </w:p>
        </w:tc>
        <w:tc>
          <w:tcPr>
            <w:tcW w:w="346" w:type="dxa"/>
            <w:shd w:val="clear" w:color="auto" w:fill="auto"/>
          </w:tcPr>
          <w:p>
            <w:pPr>
              <w:widowControl/>
              <w:jc w:val="left"/>
              <w:outlineLvl w:val="1"/>
              <w:rPr>
                <w:rFonts w:ascii="仿宋_GB2312" w:hAnsi="宋体" w:eastAsia="仿宋_GB2312"/>
                <w:kern w:val="0"/>
                <w:sz w:val="32"/>
                <w:szCs w:val="32"/>
              </w:rPr>
            </w:pPr>
          </w:p>
        </w:tc>
        <w:tc>
          <w:tcPr>
            <w:tcW w:w="546" w:type="dxa"/>
            <w:shd w:val="clear" w:color="auto" w:fill="auto"/>
          </w:tcPr>
          <w:p>
            <w:pPr>
              <w:widowControl/>
              <w:jc w:val="left"/>
              <w:outlineLvl w:val="1"/>
              <w:rPr>
                <w:rFonts w:ascii="仿宋_GB2312" w:hAnsi="宋体" w:eastAsia="仿宋_GB2312"/>
                <w:kern w:val="0"/>
                <w:sz w:val="32"/>
                <w:szCs w:val="32"/>
              </w:rPr>
            </w:pPr>
          </w:p>
        </w:tc>
        <w:tc>
          <w:tcPr>
            <w:tcW w:w="578" w:type="dxa"/>
            <w:gridSpan w:val="2"/>
            <w:shd w:val="clear" w:color="auto" w:fill="auto"/>
          </w:tcPr>
          <w:p>
            <w:pPr>
              <w:widowControl/>
              <w:jc w:val="left"/>
              <w:outlineLvl w:val="1"/>
              <w:rPr>
                <w:rFonts w:ascii="仿宋_GB2312" w:hAnsi="宋体" w:eastAsia="仿宋_GB2312"/>
                <w:kern w:val="0"/>
                <w:sz w:val="32"/>
                <w:szCs w:val="32"/>
              </w:rPr>
            </w:pPr>
          </w:p>
        </w:tc>
        <w:tc>
          <w:tcPr>
            <w:tcW w:w="419" w:type="dxa"/>
            <w:shd w:val="clear" w:color="auto" w:fill="auto"/>
          </w:tcPr>
          <w:p>
            <w:pPr>
              <w:widowControl/>
              <w:jc w:val="left"/>
              <w:outlineLvl w:val="1"/>
              <w:rPr>
                <w:rFonts w:ascii="仿宋_GB2312" w:hAnsi="宋体" w:eastAsia="仿宋_GB2312"/>
                <w:kern w:val="0"/>
                <w:sz w:val="32"/>
                <w:szCs w:val="32"/>
              </w:rPr>
            </w:pPr>
          </w:p>
        </w:tc>
        <w:tc>
          <w:tcPr>
            <w:tcW w:w="578" w:type="dxa"/>
            <w:shd w:val="clear" w:color="auto" w:fill="auto"/>
          </w:tcPr>
          <w:p>
            <w:pPr>
              <w:widowControl/>
              <w:jc w:val="left"/>
              <w:outlineLvl w:val="1"/>
              <w:rPr>
                <w:rFonts w:ascii="仿宋_GB2312" w:hAnsi="宋体" w:eastAsia="仿宋_GB2312"/>
                <w:kern w:val="0"/>
                <w:sz w:val="32"/>
                <w:szCs w:val="32"/>
              </w:rPr>
            </w:pPr>
          </w:p>
        </w:tc>
        <w:tc>
          <w:tcPr>
            <w:tcW w:w="420" w:type="dxa"/>
            <w:shd w:val="clear" w:color="auto" w:fill="auto"/>
          </w:tcPr>
          <w:p>
            <w:pPr>
              <w:widowControl/>
              <w:jc w:val="left"/>
              <w:outlineLvl w:val="1"/>
              <w:rPr>
                <w:rFonts w:ascii="仿宋_GB2312" w:hAnsi="宋体" w:eastAsia="仿宋_GB2312"/>
                <w:kern w:val="0"/>
                <w:sz w:val="32"/>
                <w:szCs w:val="32"/>
              </w:rPr>
            </w:pPr>
          </w:p>
        </w:tc>
        <w:tc>
          <w:tcPr>
            <w:tcW w:w="420" w:type="dxa"/>
            <w:shd w:val="clear" w:color="auto" w:fill="auto"/>
          </w:tcPr>
          <w:p>
            <w:pPr>
              <w:widowControl/>
              <w:jc w:val="left"/>
              <w:outlineLvl w:val="1"/>
              <w:rPr>
                <w:rFonts w:ascii="仿宋_GB2312" w:hAnsi="宋体" w:eastAsia="仿宋_GB2312"/>
                <w:kern w:val="0"/>
                <w:sz w:val="32"/>
                <w:szCs w:val="32"/>
              </w:rPr>
            </w:pPr>
          </w:p>
        </w:tc>
        <w:tc>
          <w:tcPr>
            <w:tcW w:w="397" w:type="dxa"/>
            <w:gridSpan w:val="2"/>
            <w:shd w:val="clear" w:color="auto" w:fill="auto"/>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5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5"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1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4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4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4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55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5"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1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4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4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4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55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5"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1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09" w:type="dxa"/>
            <w:shd w:val="clear" w:color="auto" w:fill="auto"/>
            <w:vAlign w:val="center"/>
          </w:tcPr>
          <w:p>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851" w:type="dxa"/>
            <w:shd w:val="clear" w:color="auto" w:fill="auto"/>
            <w:vAlign w:val="center"/>
          </w:tcPr>
          <w:p>
            <w:pPr>
              <w:widowControl/>
              <w:jc w:val="center"/>
              <w:outlineLvl w:val="1"/>
              <w:rPr>
                <w:rFonts w:ascii="仿宋_GB2312" w:hAnsi="宋体" w:eastAsia="仿宋_GB2312"/>
                <w:kern w:val="0"/>
                <w:sz w:val="18"/>
                <w:szCs w:val="18"/>
              </w:rPr>
            </w:pPr>
          </w:p>
          <w:p>
            <w:pPr>
              <w:widowControl/>
              <w:jc w:val="center"/>
              <w:outlineLvl w:val="1"/>
              <w:rPr>
                <w:rFonts w:ascii="仿宋_GB2312" w:hAnsi="宋体" w:eastAsia="仿宋_GB2312"/>
                <w:kern w:val="0"/>
                <w:sz w:val="18"/>
                <w:szCs w:val="18"/>
              </w:rPr>
            </w:pPr>
          </w:p>
        </w:tc>
        <w:tc>
          <w:tcPr>
            <w:tcW w:w="70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47" w:type="dxa"/>
            <w:shd w:val="clear" w:color="auto" w:fill="auto"/>
          </w:tcPr>
          <w:p>
            <w:pPr>
              <w:widowControl/>
              <w:outlineLvl w:val="1"/>
              <w:rPr>
                <w:rFonts w:ascii="仿宋_GB2312" w:hAnsi="宋体" w:eastAsia="仿宋_GB2312"/>
                <w:kern w:val="0"/>
                <w:sz w:val="18"/>
                <w:szCs w:val="18"/>
              </w:rPr>
            </w:pPr>
          </w:p>
        </w:tc>
        <w:tc>
          <w:tcPr>
            <w:tcW w:w="34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4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bl>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28"/>
          <w:szCs w:val="32"/>
        </w:rPr>
        <w:t>备注：阜康市上户沟哈萨克民族乡幼儿园2020年未安排项目资金预算，因此没有此项目资金支出，项目支出情况表为空表</w:t>
      </w: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left"/>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w:t>
      </w:r>
      <w:r>
        <w:rPr>
          <w:rFonts w:hint="eastAsia" w:ascii="仿宋_GB2312" w:hAnsi="宋体" w:eastAsia="仿宋_GB2312" w:cs="宋体"/>
          <w:color w:val="000000"/>
          <w:kern w:val="0"/>
          <w:sz w:val="24"/>
        </w:rPr>
        <w:t>阜康市上户沟哈萨克民族乡幼儿园</w:t>
      </w:r>
      <w:r>
        <w:rPr>
          <w:rFonts w:hint="eastAsia" w:ascii="仿宋_GB2312" w:hAnsi="宋体" w:eastAsia="仿宋_GB2312"/>
          <w:kern w:val="0"/>
          <w:sz w:val="24"/>
        </w:rPr>
        <w:t xml:space="preserve">                       单位：万元</w:t>
      </w:r>
    </w:p>
    <w:tbl>
      <w:tblPr>
        <w:tblStyle w:val="7"/>
        <w:tblW w:w="9087" w:type="dxa"/>
        <w:tblInd w:w="93" w:type="dxa"/>
        <w:tblLayout w:type="fixed"/>
        <w:tblCellMar>
          <w:top w:w="0" w:type="dxa"/>
          <w:left w:w="108" w:type="dxa"/>
          <w:bottom w:w="0" w:type="dxa"/>
          <w:right w:w="108" w:type="dxa"/>
        </w:tblCellMar>
      </w:tblPr>
      <w:tblGrid>
        <w:gridCol w:w="1575"/>
        <w:gridCol w:w="1417"/>
        <w:gridCol w:w="1559"/>
        <w:gridCol w:w="1418"/>
        <w:gridCol w:w="1559"/>
        <w:gridCol w:w="1559"/>
      </w:tblGrid>
      <w:tr>
        <w:tblPrEx>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tblPrEx>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r>
      <w:tr>
        <w:tblPrEx>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0</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0</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0</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32"/>
          <w:szCs w:val="32"/>
        </w:rPr>
      </w:pPr>
      <w:r>
        <w:rPr>
          <w:rFonts w:hint="eastAsia" w:ascii="仿宋_GB2312" w:hAnsi="宋体" w:eastAsia="仿宋_GB2312"/>
          <w:b/>
          <w:kern w:val="0"/>
          <w:sz w:val="28"/>
          <w:szCs w:val="32"/>
        </w:rPr>
        <w:t>备注：阜康市上户沟乡幼儿园2020年无</w:t>
      </w:r>
      <w:bookmarkStart w:id="0" w:name="_GoBack"/>
      <w:bookmarkEnd w:id="0"/>
      <w:r>
        <w:rPr>
          <w:rFonts w:hint="eastAsia" w:ascii="仿宋_GB2312" w:hAnsi="宋体" w:eastAsia="仿宋_GB2312"/>
          <w:b/>
          <w:kern w:val="0"/>
          <w:sz w:val="28"/>
          <w:szCs w:val="32"/>
          <w:lang w:eastAsia="zh-CN"/>
        </w:rPr>
        <w:t>“三公”经费</w:t>
      </w:r>
      <w:r>
        <w:rPr>
          <w:rFonts w:hint="eastAsia" w:ascii="仿宋_GB2312" w:hAnsi="宋体" w:eastAsia="仿宋_GB2312"/>
          <w:b/>
          <w:kern w:val="0"/>
          <w:sz w:val="28"/>
          <w:szCs w:val="32"/>
        </w:rPr>
        <w:t>，因此没有</w:t>
      </w:r>
      <w:r>
        <w:rPr>
          <w:rFonts w:hint="eastAsia" w:ascii="仿宋_GB2312" w:hAnsi="宋体" w:eastAsia="仿宋_GB2312"/>
          <w:b/>
          <w:kern w:val="0"/>
          <w:sz w:val="28"/>
          <w:szCs w:val="32"/>
          <w:lang w:eastAsia="zh-CN"/>
        </w:rPr>
        <w:t>“三公”经费</w:t>
      </w:r>
      <w:r>
        <w:rPr>
          <w:rFonts w:hint="eastAsia" w:ascii="仿宋_GB2312" w:hAnsi="宋体" w:eastAsia="仿宋_GB2312"/>
          <w:b/>
          <w:kern w:val="0"/>
          <w:sz w:val="28"/>
          <w:szCs w:val="32"/>
        </w:rPr>
        <w:t>支出情况，一般公共预算“三公”经费支出情况表为空表。</w:t>
      </w:r>
    </w:p>
    <w:p>
      <w:pPr>
        <w:widowControl/>
        <w:outlineLvl w:val="1"/>
        <w:rPr>
          <w:rFonts w:ascii="仿宋_GB2312" w:hAnsi="宋体" w:eastAsia="仿宋_GB2312"/>
          <w:b/>
          <w:kern w:val="0"/>
          <w:sz w:val="28"/>
          <w:szCs w:val="32"/>
        </w:rPr>
      </w:pPr>
    </w:p>
    <w:p>
      <w:pPr>
        <w:widowControl/>
        <w:outlineLvl w:val="1"/>
        <w:rPr>
          <w:rFonts w:ascii="仿宋_GB2312" w:hAnsi="宋体" w:eastAsia="仿宋_GB2312"/>
          <w:b/>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outlineLvl w:val="1"/>
        <w:rPr>
          <w:rFonts w:ascii="仿宋_GB2312" w:hAnsi="宋体" w:eastAsia="仿宋_GB2312"/>
          <w:kern w:val="0"/>
          <w:sz w:val="32"/>
          <w:szCs w:val="32"/>
        </w:rPr>
      </w:pP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jc w:val="left"/>
        <w:outlineLvl w:val="1"/>
        <w:rPr>
          <w:rFonts w:ascii="仿宋_GB2312" w:hAnsi="宋体" w:eastAsia="仿宋_GB2312"/>
          <w:kern w:val="0"/>
          <w:sz w:val="24"/>
        </w:rPr>
      </w:pPr>
      <w:r>
        <w:rPr>
          <w:rFonts w:hint="eastAsia" w:ascii="仿宋" w:hAnsi="仿宋" w:eastAsia="仿宋" w:cs="仿宋"/>
          <w:kern w:val="0"/>
          <w:sz w:val="24"/>
        </w:rPr>
        <w:t>编制部门</w:t>
      </w:r>
      <w:r>
        <w:rPr>
          <w:rFonts w:hint="eastAsia" w:ascii="仿宋" w:hAnsi="仿宋" w:eastAsia="仿宋" w:cs="仿宋"/>
          <w:kern w:val="0"/>
          <w:sz w:val="28"/>
          <w:szCs w:val="28"/>
        </w:rPr>
        <w:t>：</w:t>
      </w:r>
      <w:r>
        <w:rPr>
          <w:rFonts w:hint="eastAsia" w:ascii="仿宋" w:hAnsi="仿宋" w:eastAsia="仿宋" w:cs="仿宋"/>
          <w:kern w:val="0"/>
          <w:sz w:val="24"/>
        </w:rPr>
        <w:t>阜康市上户沟哈萨克民族乡幼儿园</w:t>
      </w:r>
      <w:r>
        <w:rPr>
          <w:rFonts w:hint="eastAsia" w:ascii="仿宋" w:hAnsi="仿宋" w:eastAsia="仿宋" w:cs="仿宋"/>
          <w:kern w:val="0"/>
          <w:sz w:val="28"/>
          <w:szCs w:val="28"/>
        </w:rPr>
        <w:t xml:space="preserve">   </w:t>
      </w:r>
      <w:r>
        <w:rPr>
          <w:rFonts w:hint="eastAsia" w:ascii="仿宋_GB2312" w:hAnsi="宋体" w:eastAsia="仿宋_GB2312"/>
          <w:kern w:val="0"/>
          <w:sz w:val="28"/>
          <w:szCs w:val="28"/>
        </w:rPr>
        <w:t xml:space="preserve">               </w:t>
      </w:r>
      <w:r>
        <w:rPr>
          <w:rFonts w:hint="eastAsia" w:ascii="仿宋_GB2312" w:hAnsi="宋体" w:eastAsia="仿宋_GB2312"/>
          <w:kern w:val="0"/>
          <w:sz w:val="24"/>
        </w:rPr>
        <w:t xml:space="preserve">   单位：万元 </w:t>
      </w:r>
      <w:r>
        <w:rPr>
          <w:rFonts w:hint="eastAsia" w:ascii="仿宋_GB2312" w:hAnsi="宋体" w:eastAsia="仿宋_GB2312"/>
          <w:kern w:val="0"/>
          <w:sz w:val="28"/>
          <w:szCs w:val="28"/>
        </w:rPr>
        <w:t xml:space="preserve">                                </w:t>
      </w:r>
      <w:r>
        <w:rPr>
          <w:rFonts w:hint="eastAsia" w:ascii="仿宋_GB2312" w:hAnsi="宋体" w:eastAsia="仿宋_GB2312"/>
          <w:kern w:val="0"/>
          <w:sz w:val="24"/>
        </w:rPr>
        <w:t xml:space="preserve">                                                    </w:t>
      </w:r>
    </w:p>
    <w:tbl>
      <w:tblPr>
        <w:tblStyle w:val="7"/>
        <w:tblW w:w="9087" w:type="dxa"/>
        <w:tblInd w:w="93" w:type="dxa"/>
        <w:tblLayout w:type="fixed"/>
        <w:tblCellMar>
          <w:top w:w="0" w:type="dxa"/>
          <w:left w:w="108" w:type="dxa"/>
          <w:bottom w:w="0" w:type="dxa"/>
          <w:right w:w="108" w:type="dxa"/>
        </w:tblCellMar>
      </w:tblPr>
      <w:tblGrid>
        <w:gridCol w:w="458"/>
        <w:gridCol w:w="457"/>
        <w:gridCol w:w="457"/>
        <w:gridCol w:w="2896"/>
        <w:gridCol w:w="1559"/>
        <w:gridCol w:w="1701"/>
        <w:gridCol w:w="1559"/>
      </w:tblGrid>
      <w:tr>
        <w:tblPrEx>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pPr>
        <w:widowControl/>
        <w:spacing w:line="375" w:lineRule="atLeast"/>
        <w:ind w:firstLine="480"/>
        <w:jc w:val="left"/>
        <w:rPr>
          <w:rFonts w:ascii="仿宋_GB2312" w:hAnsi="宋体" w:eastAsia="仿宋_GB2312"/>
          <w:b/>
          <w:kern w:val="0"/>
          <w:sz w:val="28"/>
          <w:szCs w:val="32"/>
        </w:rPr>
      </w:pPr>
      <w:r>
        <w:rPr>
          <w:rFonts w:hint="eastAsia" w:ascii="仿宋_GB2312" w:hAnsi="宋体" w:eastAsia="仿宋_GB2312"/>
          <w:b/>
          <w:kern w:val="0"/>
          <w:sz w:val="28"/>
          <w:szCs w:val="32"/>
        </w:rPr>
        <w:t>阜康市上户沟哈萨克民族乡幼儿园2020年未安排政府性基金预算，因此没有使用政府性基金预算拨款安排的支出，政府性基金预算支出情况表为空表。</w:t>
      </w:r>
    </w:p>
    <w:p>
      <w:pPr>
        <w:widowControl/>
        <w:jc w:val="left"/>
        <w:outlineLvl w:val="1"/>
        <w:rPr>
          <w:rFonts w:ascii="仿宋_GB2312" w:hAnsi="宋体" w:eastAsia="仿宋_GB2312"/>
          <w:kern w:val="0"/>
          <w:sz w:val="32"/>
          <w:szCs w:val="32"/>
        </w:rPr>
        <w:sectPr>
          <w:footerReference r:id="rId3" w:type="default"/>
          <w:footerReference r:id="rId4" w:type="even"/>
          <w:pgSz w:w="11906" w:h="16838"/>
          <w:pgMar w:top="2098" w:right="1418" w:bottom="1928" w:left="1588" w:header="851" w:footer="992" w:gutter="0"/>
          <w:pgNumType w:fmt="numberInDash"/>
          <w:cols w:space="720" w:num="1"/>
          <w:docGrid w:linePitch="312" w:charSpace="0"/>
        </w:sectPr>
      </w:pPr>
    </w:p>
    <w:p>
      <w:pPr>
        <w:widowControl/>
        <w:spacing w:before="156" w:beforeLines="50"/>
        <w:jc w:val="center"/>
        <w:outlineLvl w:val="1"/>
        <w:rPr>
          <w:rFonts w:ascii="黑体" w:hAnsi="黑体" w:eastAsia="黑体"/>
          <w:kern w:val="0"/>
          <w:sz w:val="32"/>
          <w:szCs w:val="32"/>
        </w:rPr>
      </w:pPr>
      <w:r>
        <w:rPr>
          <w:rFonts w:hint="eastAsia" w:ascii="黑体" w:hAnsi="黑体" w:eastAsia="黑体"/>
          <w:kern w:val="0"/>
          <w:sz w:val="32"/>
          <w:szCs w:val="32"/>
        </w:rPr>
        <w:t>第三部分  2020年阜康市上户沟哈萨克民族乡幼儿园预算情况说明</w:t>
      </w:r>
    </w:p>
    <w:p>
      <w:pPr>
        <w:widowControl/>
        <w:spacing w:before="156" w:beforeLines="50"/>
        <w:jc w:val="center"/>
        <w:outlineLvl w:val="1"/>
        <w:rPr>
          <w:rFonts w:ascii="黑体" w:hAnsi="黑体" w:eastAsia="黑体"/>
          <w:kern w:val="0"/>
          <w:sz w:val="32"/>
          <w:szCs w:val="32"/>
        </w:rPr>
      </w:pPr>
    </w:p>
    <w:p>
      <w:pPr>
        <w:widowControl/>
        <w:spacing w:line="580" w:lineRule="exact"/>
        <w:ind w:firstLine="640"/>
        <w:jc w:val="left"/>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关于阜康市上户沟哈萨克民族乡幼儿园2020年收支预算情况的总体说明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按照全口径预算的原则，阜康市上户沟哈萨克民族乡幼儿园2020年所有收入和支出均纳入部门预算管理。收支总预算429.44万元。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收入预算包括：一般公共预算429.44万元，政府性基金预算0万元。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支出预算包括：教育支出429.44万元。</w:t>
      </w:r>
    </w:p>
    <w:p>
      <w:pPr>
        <w:widowControl/>
        <w:spacing w:line="580" w:lineRule="exact"/>
        <w:ind w:firstLine="640"/>
        <w:jc w:val="left"/>
        <w:rPr>
          <w:rFonts w:ascii="仿宋_GB2312" w:hAnsi="宋体" w:eastAsia="仿宋_GB2312" w:cs="宋体"/>
          <w:kern w:val="0"/>
          <w:sz w:val="32"/>
          <w:szCs w:val="32"/>
        </w:rPr>
      </w:pP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二、关于阜康市上户沟哈萨克民族乡幼儿园2020年收入预算情况说明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阜康市上户沟哈萨克民族乡幼儿园2020年收入预算 429.44万元，其中：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一般公共预算429.44万元，占100%，比上年增加39.94万元，主要原因是2020年新增特岗教师1人，保安工资上调，工资福利支出增加30.16万元，拨付取暖费9.78万元。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政府性基金预0万元，占0%，比上年增加0万元，主要原因是我单位本年未作政府性基金预算安排。</w:t>
      </w:r>
    </w:p>
    <w:p>
      <w:pPr>
        <w:spacing w:line="560" w:lineRule="exact"/>
        <w:ind w:firstLine="640" w:firstLineChars="200"/>
        <w:rPr>
          <w:rFonts w:ascii="仿宋_GB2312" w:hAnsi="宋体" w:eastAsia="仿宋_GB2312" w:cs="宋体"/>
          <w:kern w:val="0"/>
          <w:sz w:val="32"/>
          <w:szCs w:val="32"/>
        </w:rPr>
      </w:pP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三、关于阜康市上户沟哈萨克民族乡幼儿园2020年支出预算情况说明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阜康市上户沟哈萨克民族乡幼儿园2020年支出预算429.44万元，其中：</w:t>
      </w:r>
    </w:p>
    <w:p>
      <w:pPr>
        <w:widowControl/>
        <w:spacing w:line="580" w:lineRule="exact"/>
        <w:ind w:firstLine="640"/>
        <w:jc w:val="left"/>
        <w:rPr>
          <w:rFonts w:ascii="仿宋_GB2312" w:hAnsi="宋体" w:eastAsia="仿宋_GB2312" w:cs="宋体"/>
          <w:b/>
          <w:kern w:val="0"/>
          <w:sz w:val="32"/>
          <w:szCs w:val="32"/>
        </w:rPr>
      </w:pPr>
      <w:r>
        <w:rPr>
          <w:rFonts w:hint="eastAsia" w:ascii="仿宋_GB2312" w:hAnsi="宋体" w:eastAsia="仿宋_GB2312" w:cs="宋体"/>
          <w:kern w:val="0"/>
          <w:sz w:val="32"/>
          <w:szCs w:val="32"/>
        </w:rPr>
        <w:t>基本支出429.44万元，占100 %，比上年增加39.94万元，主要原因是2020年新增特岗教师1人，保安工资上调，工资福利支出增加30.16万元，拨付取暖费9.78万元。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项目支出0万元，占100%，比上年增加0万元，主要原因是2020年预算无项目支出。</w:t>
      </w:r>
    </w:p>
    <w:p>
      <w:pPr>
        <w:widowControl/>
        <w:spacing w:line="580" w:lineRule="exact"/>
        <w:ind w:firstLine="640"/>
        <w:jc w:val="left"/>
        <w:rPr>
          <w:rFonts w:ascii="仿宋_GB2312" w:hAnsi="宋体" w:eastAsia="仿宋_GB2312" w:cs="宋体"/>
          <w:b/>
          <w:kern w:val="0"/>
          <w:sz w:val="32"/>
          <w:szCs w:val="32"/>
        </w:rPr>
      </w:pPr>
    </w:p>
    <w:p>
      <w:pPr>
        <w:widowControl/>
        <w:spacing w:line="580" w:lineRule="exact"/>
        <w:ind w:firstLine="640"/>
        <w:jc w:val="left"/>
        <w:rPr>
          <w:rFonts w:ascii="黑体" w:hAnsi="黑体" w:eastAsia="黑体" w:cs="宋体"/>
          <w:bCs/>
          <w:kern w:val="0"/>
          <w:sz w:val="32"/>
          <w:szCs w:val="32"/>
        </w:rPr>
      </w:pPr>
      <w:r>
        <w:rPr>
          <w:rFonts w:hint="eastAsia" w:ascii="黑体" w:hAnsi="黑体" w:eastAsia="黑体" w:cs="宋体"/>
          <w:bCs/>
          <w:kern w:val="0"/>
          <w:sz w:val="32"/>
          <w:szCs w:val="32"/>
        </w:rPr>
        <w:t>四、关于</w:t>
      </w:r>
      <w:r>
        <w:rPr>
          <w:rFonts w:hint="eastAsia" w:ascii="黑体" w:hAnsi="宋体" w:eastAsia="黑体" w:cs="宋体"/>
          <w:kern w:val="0"/>
          <w:sz w:val="32"/>
          <w:szCs w:val="32"/>
        </w:rPr>
        <w:t>阜康市上户沟哈萨克民族乡幼儿园2020</w:t>
      </w:r>
      <w:r>
        <w:rPr>
          <w:rFonts w:hint="eastAsia" w:ascii="黑体" w:hAnsi="黑体" w:eastAsia="黑体" w:cs="宋体"/>
          <w:bCs/>
          <w:kern w:val="0"/>
          <w:sz w:val="32"/>
          <w:szCs w:val="32"/>
        </w:rPr>
        <w:t>年财政拨款收支预算情况的总体说明</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2020年财政拨款收支总预算429.44万元。</w:t>
      </w:r>
    </w:p>
    <w:p>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收入全部为一般公共预算拨款，无政府性基金预算拨款。</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支出预算包括：教育支出429.44万元，主要用于保障机关正常运行的人员经费、公用经费。</w:t>
      </w:r>
    </w:p>
    <w:p>
      <w:pPr>
        <w:spacing w:line="580" w:lineRule="exact"/>
        <w:ind w:firstLine="640"/>
        <w:rPr>
          <w:rFonts w:ascii="仿宋_GB2312" w:hAnsi="宋体" w:eastAsia="仿宋_GB2312" w:cs="宋体"/>
          <w:spacing w:val="-4"/>
          <w:kern w:val="0"/>
          <w:sz w:val="32"/>
          <w:szCs w:val="32"/>
        </w:rPr>
      </w:pP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五、关于阜康市上户沟哈萨克民族乡幼儿园2020年一般公共预算当年拨款情况说明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阜康市上户沟哈萨克民族乡幼儿园2020年一般公共预算拨款基本支出429.44万元，比上年执行数减少53.53万元，主要原因是：本年减少支持学前教育发展资金预算。</w:t>
      </w:r>
    </w:p>
    <w:p>
      <w:pPr>
        <w:widowControl/>
        <w:spacing w:line="580" w:lineRule="exact"/>
        <w:ind w:firstLine="640"/>
        <w:jc w:val="left"/>
        <w:rPr>
          <w:rFonts w:ascii="仿宋_GB2312" w:hAnsi="宋体" w:eastAsia="仿宋_GB2312" w:cs="宋体"/>
          <w:b/>
          <w:kern w:val="0"/>
          <w:sz w:val="32"/>
          <w:szCs w:val="32"/>
        </w:rPr>
      </w:pP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pPr>
        <w:spacing w:line="580" w:lineRule="exact"/>
        <w:ind w:firstLine="640"/>
        <w:rPr>
          <w:rFonts w:ascii="仿宋_GB2312" w:eastAsia="仿宋_GB2312"/>
          <w:sz w:val="32"/>
          <w:szCs w:val="32"/>
        </w:rPr>
      </w:pPr>
      <w:r>
        <w:rPr>
          <w:rFonts w:hint="eastAsia" w:ascii="仿宋_GB2312" w:eastAsia="仿宋_GB2312"/>
          <w:sz w:val="32"/>
          <w:szCs w:val="32"/>
        </w:rPr>
        <w:t>1.教育支出（205类）</w:t>
      </w:r>
      <w:r>
        <w:rPr>
          <w:rFonts w:hint="eastAsia" w:ascii="仿宋_GB2312" w:hAnsi="宋体" w:eastAsia="仿宋_GB2312" w:cs="宋体"/>
          <w:kern w:val="0"/>
          <w:sz w:val="32"/>
          <w:szCs w:val="32"/>
        </w:rPr>
        <w:t>429.44万元，占100%。</w:t>
      </w:r>
    </w:p>
    <w:p>
      <w:pPr>
        <w:spacing w:line="580" w:lineRule="exact"/>
        <w:ind w:firstLine="640"/>
        <w:rPr>
          <w:rFonts w:ascii="仿宋_GB2312" w:hAnsi="宋体" w:eastAsia="仿宋_GB2312" w:cs="宋体"/>
          <w:kern w:val="0"/>
          <w:sz w:val="32"/>
          <w:szCs w:val="32"/>
        </w:rPr>
      </w:pP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（三）一般公共预算当年拨款具体使用情况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w:t>
      </w:r>
      <w:r>
        <w:rPr>
          <w:rFonts w:hint="eastAsia" w:ascii="仿宋_GB2312" w:eastAsia="仿宋_GB2312"/>
          <w:sz w:val="32"/>
          <w:szCs w:val="32"/>
        </w:rPr>
        <w:t>教育支出（205类）</w:t>
      </w:r>
      <w:r>
        <w:rPr>
          <w:rFonts w:hint="eastAsia" w:ascii="仿宋_GB2312" w:hAnsi="宋体" w:eastAsia="仿宋_GB2312" w:cs="宋体"/>
          <w:kern w:val="0"/>
          <w:sz w:val="32"/>
          <w:szCs w:val="32"/>
        </w:rPr>
        <w:t>普通教育（02款）学前教育（01项）</w:t>
      </w:r>
      <w:r>
        <w:rPr>
          <w:rFonts w:ascii="仿宋_GB2312" w:hAnsi="宋体" w:eastAsia="仿宋_GB2312" w:cs="宋体"/>
          <w:kern w:val="0"/>
          <w:sz w:val="32"/>
          <w:szCs w:val="32"/>
        </w:rPr>
        <w:t>:</w:t>
      </w:r>
      <w:r>
        <w:rPr>
          <w:rFonts w:hint="eastAsia" w:ascii="仿宋_GB2312" w:hAnsi="宋体" w:eastAsia="仿宋_GB2312" w:cs="宋体"/>
          <w:kern w:val="0"/>
          <w:sz w:val="32"/>
          <w:szCs w:val="32"/>
        </w:rPr>
        <w:t>2020</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429.44</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比上年执行数减少53.53万元，下降11.08%，主要原因是：本年减少支持学前教育发展资金预算；同时上年有新建小泉水磨教学点项目支出，扩建黄山教学点项目支出，本年无此项预算。</w:t>
      </w:r>
    </w:p>
    <w:p>
      <w:pPr>
        <w:widowControl/>
        <w:spacing w:line="580" w:lineRule="exact"/>
        <w:ind w:firstLine="640"/>
        <w:jc w:val="left"/>
        <w:rPr>
          <w:rFonts w:ascii="仿宋_GB2312" w:hAnsi="宋体" w:eastAsia="仿宋_GB2312" w:cs="宋体"/>
          <w:kern w:val="0"/>
          <w:sz w:val="32"/>
          <w:szCs w:val="32"/>
        </w:rPr>
      </w:pP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六、关于阜康市上户沟哈萨克民族乡幼儿园2020年一般公共预算基本支出情况说明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阜康市上户沟哈萨克民族乡幼儿园2020年一般公共预算基本支出429.44万元，其中：</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人员经费390.14万元，主要包括：基本工资123.36万元、机关事业单位基本养老保险缴费19.93万元、职工基本医疗保险缴费11.96万元、公务员医疗补助缴费1.63万元、其他社会保障缴费1.02万元、住房公积金18.62万元、其他工资福利支出175.77万元、其他对个人和家庭的补助37.85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公用经费39.30万元，主要包括：工会经费0.81万元、其他交通费2万元、商品和服务支出26.71万元、取暖费9.78万元。</w:t>
      </w:r>
    </w:p>
    <w:p>
      <w:pPr>
        <w:widowControl/>
        <w:spacing w:line="580" w:lineRule="exact"/>
        <w:ind w:firstLine="640"/>
        <w:jc w:val="left"/>
        <w:rPr>
          <w:rFonts w:ascii="仿宋_GB2312" w:hAnsi="宋体" w:eastAsia="仿宋_GB2312" w:cs="宋体"/>
          <w:kern w:val="0"/>
          <w:sz w:val="32"/>
          <w:szCs w:val="32"/>
        </w:rPr>
      </w:pP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七、关于阜康市上户沟哈萨克民族乡幼儿园2020年项目支出情况说明</w:t>
      </w:r>
    </w:p>
    <w:p>
      <w:pPr>
        <w:widowControl/>
        <w:spacing w:line="580" w:lineRule="exact"/>
        <w:ind w:firstLine="640"/>
        <w:jc w:val="left"/>
        <w:rPr>
          <w:rFonts w:ascii="仿宋" w:hAnsi="仿宋" w:eastAsia="仿宋" w:cs="仿宋"/>
          <w:kern w:val="0"/>
          <w:sz w:val="32"/>
          <w:szCs w:val="32"/>
        </w:rPr>
      </w:pPr>
      <w:r>
        <w:rPr>
          <w:rFonts w:hint="eastAsia" w:ascii="仿宋" w:hAnsi="仿宋" w:eastAsia="仿宋" w:cs="仿宋"/>
          <w:kern w:val="0"/>
          <w:sz w:val="32"/>
          <w:szCs w:val="32"/>
        </w:rPr>
        <w:t>我单位2020年无项目支出预算</w:t>
      </w:r>
    </w:p>
    <w:p>
      <w:pPr>
        <w:widowControl/>
        <w:spacing w:line="580" w:lineRule="exact"/>
        <w:ind w:firstLine="640"/>
        <w:jc w:val="left"/>
        <w:rPr>
          <w:rFonts w:ascii="仿宋_GB2312" w:hAnsi="宋体" w:eastAsia="仿宋_GB2312" w:cs="宋体"/>
          <w:kern w:val="0"/>
          <w:sz w:val="32"/>
          <w:szCs w:val="32"/>
        </w:rPr>
      </w:pP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八、关于上户沟哈萨克民族乡幼儿园2020年一般公共预算“三公”经费预算情况说明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阜康市上户沟哈萨克民族乡幼儿园2020年“三公”经费财政拨款预算数为0万元，其中：因公出国（境）费 0万元，公务用车购置0万元，公务用车运行费0万元，公务接待费0万元。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2020年“三公”经费财政拨款预算比上年增加0万元，其中：因公出国（境）费增加0万元，主要原因是我单位严格执行中央八项规定和自治区十项规定，控制因公出国（境）费预算；公务用车购置费为0万元，主要原因是我单位严格执行中央八项规定和自治区十项规定，控制公务用车购置费预算；公务用车运行费增加0万元，主要原因是我单位严格执行中央八项规定和自治区十项规定，控制公务用车运行费预算；公务接待费增加0万元，主要原因是我单位严格执行中央八项规定和自治区十项规定，控制公务接待费预算。</w:t>
      </w:r>
    </w:p>
    <w:p>
      <w:pPr>
        <w:widowControl/>
        <w:spacing w:line="580" w:lineRule="exact"/>
        <w:ind w:firstLine="640"/>
        <w:jc w:val="left"/>
        <w:rPr>
          <w:rFonts w:ascii="仿宋_GB2312" w:hAnsi="宋体" w:eastAsia="仿宋_GB2312" w:cs="宋体"/>
          <w:kern w:val="0"/>
          <w:sz w:val="32"/>
          <w:szCs w:val="32"/>
        </w:rPr>
      </w:pPr>
    </w:p>
    <w:p>
      <w:pPr>
        <w:widowControl/>
        <w:spacing w:line="580" w:lineRule="exact"/>
        <w:ind w:firstLine="642"/>
        <w:jc w:val="left"/>
        <w:rPr>
          <w:rFonts w:ascii="黑体" w:hAnsi="宋体" w:eastAsia="黑体" w:cs="宋体"/>
          <w:kern w:val="0"/>
          <w:sz w:val="32"/>
          <w:szCs w:val="32"/>
        </w:rPr>
      </w:pPr>
      <w:r>
        <w:rPr>
          <w:rFonts w:hint="eastAsia" w:ascii="黑体" w:hAnsi="宋体" w:eastAsia="黑体" w:cs="宋体"/>
          <w:kern w:val="0"/>
          <w:sz w:val="32"/>
          <w:szCs w:val="32"/>
        </w:rPr>
        <w:t>九、关于</w:t>
      </w:r>
      <w:r>
        <w:rPr>
          <w:rFonts w:hint="eastAsia" w:ascii="仿宋_GB2312" w:hAnsi="宋体" w:eastAsia="仿宋_GB2312" w:cs="宋体"/>
          <w:b/>
          <w:kern w:val="0"/>
          <w:sz w:val="32"/>
          <w:szCs w:val="32"/>
        </w:rPr>
        <w:t>上户沟哈萨克民族乡幼儿园2020</w:t>
      </w:r>
      <w:r>
        <w:rPr>
          <w:rFonts w:hint="eastAsia" w:ascii="黑体" w:hAnsi="宋体" w:eastAsia="黑体" w:cs="宋体"/>
          <w:kern w:val="0"/>
          <w:sz w:val="32"/>
          <w:szCs w:val="32"/>
        </w:rPr>
        <w:t>年政府性基金预算拨款情况说明</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阜康市上户沟哈萨克民族乡幼儿园2020年预算中未安排政府性基金预算拨款，政府性基金预算支出情况表为空表。</w:t>
      </w:r>
    </w:p>
    <w:p>
      <w:pPr>
        <w:widowControl/>
        <w:spacing w:line="580" w:lineRule="exact"/>
        <w:ind w:firstLine="640"/>
        <w:jc w:val="left"/>
        <w:rPr>
          <w:rFonts w:ascii="仿宋_GB2312" w:hAnsi="宋体" w:eastAsia="仿宋_GB2312" w:cs="宋体"/>
          <w:kern w:val="0"/>
          <w:sz w:val="32"/>
          <w:szCs w:val="32"/>
        </w:rPr>
      </w:pPr>
    </w:p>
    <w:p>
      <w:pPr>
        <w:widowControl/>
        <w:spacing w:line="58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2020年，阜康市上户沟哈萨克民族乡幼儿园本级及下属0家行政单位和1家事业单位的公用经费财政拨款预算 39.3万元，比上年预算增加12.7万元，增长32 %。主要原因是单位为全额拨款的事业单位,无机关运行经费。该费用为日常公用经费，较上年增加主要因为取暖费、办公费、工会经费等拨款增加。</w:t>
      </w:r>
    </w:p>
    <w:p>
      <w:pPr>
        <w:widowControl/>
        <w:spacing w:line="580" w:lineRule="exact"/>
        <w:ind w:firstLine="640"/>
        <w:jc w:val="left"/>
        <w:rPr>
          <w:rFonts w:ascii="仿宋_GB2312" w:hAnsi="宋体" w:eastAsia="仿宋_GB2312" w:cs="宋体"/>
          <w:kern w:val="0"/>
          <w:sz w:val="32"/>
          <w:szCs w:val="32"/>
        </w:rPr>
      </w:pP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2020年，阜康市上户沟哈萨克民族乡幼儿园及下属单位政府采购预算0万元，其中：政府采购货物预算0万元，政府采购工程预算0万元，政府采购服务预算0万元。</w:t>
      </w:r>
    </w:p>
    <w:p>
      <w:pPr>
        <w:widowControl/>
        <w:spacing w:line="580" w:lineRule="exact"/>
        <w:ind w:firstLine="640"/>
        <w:jc w:val="left"/>
        <w:rPr>
          <w:rFonts w:ascii="仿宋_GB2312" w:hAnsi="仿宋_GB2312" w:eastAsia="仿宋_GB2312"/>
          <w:sz w:val="32"/>
        </w:rPr>
      </w:pPr>
      <w:r>
        <w:rPr>
          <w:rFonts w:hint="eastAsia" w:ascii="仿宋_GB2312" w:hAnsi="仿宋_GB2312" w:eastAsia="仿宋_GB2312"/>
          <w:sz w:val="32"/>
        </w:rPr>
        <w:t>2020年度本部门面向中小企业预留政府采购项目预算金额0万元，其中：面向小微企业预留政府采购项目预算金额0万元。</w:t>
      </w:r>
    </w:p>
    <w:p>
      <w:pPr>
        <w:widowControl/>
        <w:spacing w:line="580" w:lineRule="exact"/>
        <w:ind w:firstLine="640"/>
        <w:jc w:val="left"/>
        <w:rPr>
          <w:rFonts w:ascii="仿宋_GB2312" w:hAnsi="宋体" w:eastAsia="仿宋_GB2312" w:cs="宋体"/>
          <w:kern w:val="0"/>
          <w:sz w:val="32"/>
          <w:szCs w:val="32"/>
        </w:rPr>
      </w:pP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截至2019年底，阜康市上户沟哈萨克民族乡幼儿园及下属各预算单位占用使用国有资产总体情况为</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1.房屋3769.56平方米，价值671.12万元。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2.车辆0辆，价值0万元；其中：一般公务用车0辆，价值0万元；执法执勤用车0辆，价值0万元；其他车辆0辆，价值0万元。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3.办公家具价值60.49万元。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4.其他资产价值50.08万元。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单位价值50万元以上大型设备0套，单位价值100万元以上大型设备0台（套）。</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2020年部门预算未安排购置车辆经费，安排购置50万元以上大型设备0台（套），单位价值100万元以上大型设备0台（套）。</w:t>
      </w:r>
    </w:p>
    <w:p>
      <w:pPr>
        <w:widowControl/>
        <w:spacing w:line="580" w:lineRule="exact"/>
        <w:ind w:firstLine="640"/>
        <w:jc w:val="left"/>
        <w:rPr>
          <w:rFonts w:ascii="仿宋_GB2312" w:hAnsi="宋体" w:eastAsia="仿宋_GB2312" w:cs="宋体"/>
          <w:kern w:val="0"/>
          <w:sz w:val="32"/>
          <w:szCs w:val="32"/>
        </w:rPr>
      </w:pPr>
    </w:p>
    <w:p>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2020年度，本年度实行绩效管理的项目0个，涉及预算金额0万元。具体情况见下表（按项目分别填报）：</w:t>
      </w:r>
    </w:p>
    <w:p>
      <w:pPr>
        <w:spacing w:line="500" w:lineRule="exact"/>
        <w:rPr>
          <w:rFonts w:ascii="仿宋_GB2312" w:hAnsi="宋体" w:eastAsia="仿宋_GB2312" w:cs="宋体"/>
          <w:kern w:val="0"/>
          <w:sz w:val="32"/>
          <w:szCs w:val="32"/>
        </w:rPr>
      </w:pPr>
    </w:p>
    <w:p>
      <w:pPr>
        <w:widowControl/>
        <w:spacing w:line="600" w:lineRule="exact"/>
        <w:rPr>
          <w:rFonts w:ascii="仿宋_GB2312" w:hAnsi="宋体" w:eastAsia="仿宋_GB2312" w:cs="宋体"/>
          <w:kern w:val="0"/>
          <w:sz w:val="32"/>
          <w:szCs w:val="32"/>
        </w:rPr>
        <w:sectPr>
          <w:pgSz w:w="11906" w:h="16838"/>
          <w:pgMar w:top="1440" w:right="1800" w:bottom="1440" w:left="1800" w:header="851" w:footer="992" w:gutter="0"/>
          <w:cols w:space="425" w:num="1"/>
          <w:docGrid w:type="lines" w:linePitch="312" w:charSpace="0"/>
        </w:sectPr>
      </w:pPr>
    </w:p>
    <w:tbl>
      <w:tblPr>
        <w:tblStyle w:val="7"/>
        <w:tblW w:w="13973" w:type="dxa"/>
        <w:tblInd w:w="93" w:type="dxa"/>
        <w:tblLayout w:type="fixed"/>
        <w:tblCellMar>
          <w:top w:w="0" w:type="dxa"/>
          <w:left w:w="108" w:type="dxa"/>
          <w:bottom w:w="0" w:type="dxa"/>
          <w:right w:w="108" w:type="dxa"/>
        </w:tblCellMar>
      </w:tblPr>
      <w:tblGrid>
        <w:gridCol w:w="2195"/>
        <w:gridCol w:w="1857"/>
        <w:gridCol w:w="1664"/>
        <w:gridCol w:w="500"/>
        <w:gridCol w:w="1164"/>
        <w:gridCol w:w="323"/>
        <w:gridCol w:w="323"/>
        <w:gridCol w:w="1925"/>
        <w:gridCol w:w="249"/>
        <w:gridCol w:w="1132"/>
        <w:gridCol w:w="2143"/>
        <w:gridCol w:w="249"/>
        <w:gridCol w:w="249"/>
      </w:tblGrid>
      <w:tr>
        <w:tblPrEx>
          <w:tblCellMar>
            <w:top w:w="0" w:type="dxa"/>
            <w:left w:w="108" w:type="dxa"/>
            <w:bottom w:w="0" w:type="dxa"/>
            <w:right w:w="108" w:type="dxa"/>
          </w:tblCellMar>
        </w:tblPrEx>
        <w:trPr>
          <w:trHeight w:val="406" w:hRule="atLeast"/>
        </w:trPr>
        <w:tc>
          <w:tcPr>
            <w:tcW w:w="13973" w:type="dxa"/>
            <w:gridSpan w:val="13"/>
            <w:tcBorders>
              <w:top w:val="nil"/>
              <w:left w:val="nil"/>
              <w:bottom w:val="nil"/>
              <w:right w:val="nil"/>
            </w:tcBorders>
            <w:shd w:val="clear" w:color="auto" w:fill="auto"/>
            <w:noWrap/>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CellMar>
            <w:top w:w="0" w:type="dxa"/>
            <w:left w:w="108" w:type="dxa"/>
            <w:bottom w:w="0" w:type="dxa"/>
            <w:right w:w="108" w:type="dxa"/>
          </w:tblCellMar>
        </w:tblPrEx>
        <w:trPr>
          <w:trHeight w:val="271" w:hRule="atLeast"/>
        </w:trPr>
        <w:tc>
          <w:tcPr>
            <w:tcW w:w="2195"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857"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664"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664"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3"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925"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75"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9"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trHeight w:val="271" w:hRule="atLeast"/>
        </w:trPr>
        <w:tc>
          <w:tcPr>
            <w:tcW w:w="219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31" w:type="dxa"/>
            <w:gridSpan w:val="6"/>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18"/>
                <w:szCs w:val="18"/>
              </w:rPr>
            </w:pPr>
            <w:r>
              <w:rPr>
                <w:rFonts w:hint="eastAsia" w:ascii="宋体" w:hAnsi="宋体" w:cs="宋体"/>
                <w:kern w:val="0"/>
                <w:sz w:val="18"/>
                <w:szCs w:val="18"/>
              </w:rPr>
              <w:t>阜康市上户沟哈萨克民族乡幼儿园</w:t>
            </w:r>
          </w:p>
        </w:tc>
        <w:tc>
          <w:tcPr>
            <w:tcW w:w="192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22" w:type="dxa"/>
            <w:gridSpan w:val="5"/>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kern w:val="0"/>
                <w:sz w:val="18"/>
                <w:szCs w:val="18"/>
              </w:rPr>
            </w:pPr>
            <w:r>
              <w:rPr>
                <w:rFonts w:hint="eastAsia" w:ascii="宋体" w:hAnsi="宋体" w:cs="宋体"/>
                <w:kern w:val="0"/>
                <w:sz w:val="18"/>
                <w:szCs w:val="18"/>
              </w:rPr>
              <w:t>无</w:t>
            </w:r>
          </w:p>
        </w:tc>
      </w:tr>
      <w:tr>
        <w:tblPrEx>
          <w:tblCellMar>
            <w:top w:w="0" w:type="dxa"/>
            <w:left w:w="108" w:type="dxa"/>
            <w:bottom w:w="0" w:type="dxa"/>
            <w:right w:w="108" w:type="dxa"/>
          </w:tblCellMar>
        </w:tblPrEx>
        <w:trPr>
          <w:trHeight w:val="451" w:hRule="atLeast"/>
        </w:trPr>
        <w:tc>
          <w:tcPr>
            <w:tcW w:w="2195"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4"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p>
        </w:tc>
        <w:tc>
          <w:tcPr>
            <w:tcW w:w="181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381"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41"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0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78" w:type="dxa"/>
            <w:gridSpan w:val="12"/>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CellMar>
            <w:top w:w="0" w:type="dxa"/>
            <w:left w:w="108" w:type="dxa"/>
            <w:bottom w:w="0" w:type="dxa"/>
            <w:right w:w="108" w:type="dxa"/>
          </w:tblCellMar>
        </w:tblPrEx>
        <w:trPr>
          <w:trHeight w:val="271"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21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r>
      <w:tr>
        <w:tblPrEx>
          <w:tblCellMar>
            <w:top w:w="0" w:type="dxa"/>
            <w:left w:w="108" w:type="dxa"/>
            <w:bottom w:w="0" w:type="dxa"/>
            <w:right w:w="108" w:type="dxa"/>
          </w:tblCellMar>
        </w:tblPrEx>
        <w:trPr>
          <w:trHeight w:val="283" w:hRule="atLeast"/>
        </w:trPr>
        <w:tc>
          <w:tcPr>
            <w:tcW w:w="21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7"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71" w:hRule="atLeast"/>
        </w:trPr>
        <w:tc>
          <w:tcPr>
            <w:tcW w:w="2195"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7"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48"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p>
        </w:tc>
        <w:tc>
          <w:tcPr>
            <w:tcW w:w="3773"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p>
        </w:tc>
      </w:tr>
    </w:tbl>
    <w:p>
      <w:pPr>
        <w:widowControl/>
        <w:spacing w:line="560" w:lineRule="exact"/>
        <w:ind w:firstLine="630" w:firstLineChars="196"/>
        <w:jc w:val="left"/>
        <w:rPr>
          <w:rFonts w:ascii="楷体_GB2312" w:hAnsi="宋体" w:eastAsia="楷体_GB2312" w:cs="宋体"/>
          <w:b/>
          <w:kern w:val="0"/>
          <w:sz w:val="32"/>
          <w:szCs w:val="32"/>
        </w:rPr>
        <w:sectPr>
          <w:pgSz w:w="16838" w:h="11906" w:orient="landscape"/>
          <w:pgMar w:top="1800" w:right="1440" w:bottom="1800" w:left="1440" w:header="851" w:footer="992" w:gutter="0"/>
          <w:cols w:space="425" w:num="1"/>
          <w:docGrid w:type="lines" w:linePitch="312" w:charSpace="0"/>
        </w:sectPr>
      </w:pPr>
    </w:p>
    <w:p>
      <w:pPr>
        <w:widowControl/>
        <w:spacing w:line="56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阜康市上户沟哈萨克民族乡幼儿园无其他需说明的事项</w:t>
      </w:r>
      <w:r>
        <w:rPr>
          <w:rFonts w:hint="eastAsia" w:ascii="仿宋_GB2312" w:eastAsia="仿宋_GB2312"/>
          <w:sz w:val="32"/>
          <w:szCs w:val="32"/>
        </w:rPr>
        <w:t>。</w:t>
      </w:r>
    </w:p>
    <w:p>
      <w:pPr>
        <w:widowControl/>
        <w:spacing w:line="560" w:lineRule="exact"/>
        <w:jc w:val="left"/>
        <w:rPr>
          <w:rFonts w:ascii="仿宋_GB2312" w:hAnsi="宋体" w:eastAsia="仿宋_GB2312" w:cs="宋体"/>
          <w:kern w:val="0"/>
          <w:sz w:val="32"/>
          <w:szCs w:val="32"/>
        </w:rPr>
      </w:pPr>
    </w:p>
    <w:p>
      <w:pPr>
        <w:widowControl/>
        <w:jc w:val="left"/>
        <w:rPr>
          <w:rFonts w:ascii="黑体" w:hAnsi="黑体" w:eastAsia="黑体"/>
          <w:kern w:val="0"/>
          <w:sz w:val="32"/>
          <w:szCs w:val="32"/>
        </w:rPr>
      </w:pPr>
      <w:r>
        <w:rPr>
          <w:rFonts w:ascii="黑体" w:hAnsi="黑体" w:eastAsia="黑体"/>
          <w:kern w:val="0"/>
          <w:sz w:val="32"/>
          <w:szCs w:val="32"/>
        </w:rPr>
        <w:br w:type="page"/>
      </w:r>
    </w:p>
    <w:p>
      <w:pPr>
        <w:widowControl/>
        <w:spacing w:before="156" w:beforeLines="50"/>
        <w:jc w:val="center"/>
        <w:outlineLvl w:val="1"/>
        <w:rPr>
          <w:rFonts w:ascii="黑体" w:hAnsi="黑体" w:eastAsia="黑体"/>
          <w:kern w:val="0"/>
          <w:sz w:val="32"/>
          <w:szCs w:val="32"/>
        </w:rPr>
      </w:pPr>
      <w:r>
        <w:rPr>
          <w:rFonts w:hint="eastAsia" w:ascii="黑体" w:hAnsi="黑体" w:eastAsia="黑体"/>
          <w:kern w:val="0"/>
          <w:sz w:val="32"/>
          <w:szCs w:val="32"/>
        </w:rPr>
        <w:t>第四部分  名词解释</w:t>
      </w:r>
    </w:p>
    <w:p>
      <w:pPr>
        <w:widowControl/>
        <w:spacing w:line="56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5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5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z w:val="32"/>
          <w:szCs w:val="32"/>
        </w:rPr>
        <w:t>包括公共财政拨款（补助）资金、专项收入。</w:t>
      </w:r>
    </w:p>
    <w:p>
      <w:pPr>
        <w:spacing w:line="550" w:lineRule="exact"/>
        <w:ind w:firstLine="642"/>
        <w:rPr>
          <w:rFonts w:ascii="仿宋_GB2312" w:eastAsia="仿宋_GB2312"/>
          <w:sz w:val="32"/>
          <w:szCs w:val="32"/>
        </w:rPr>
      </w:pPr>
      <w:r>
        <w:rPr>
          <w:rFonts w:hint="eastAsia" w:ascii="黑体" w:hAnsi="黑体" w:eastAsia="黑体"/>
          <w:sz w:val="32"/>
          <w:szCs w:val="32"/>
        </w:rPr>
        <w:t>三、基本支出：</w:t>
      </w:r>
      <w:r>
        <w:rPr>
          <w:rFonts w:hint="eastAsia" w:ascii="仿宋_GB2312" w:eastAsia="仿宋_GB2312"/>
          <w:sz w:val="32"/>
          <w:szCs w:val="32"/>
        </w:rPr>
        <w:t>包括人员经费、商品和服务支出（定额）。其中，人员经费包括工资福利支出、对个人和家庭的补助。</w:t>
      </w:r>
    </w:p>
    <w:p>
      <w:pPr>
        <w:spacing w:line="550" w:lineRule="exact"/>
        <w:ind w:firstLine="642"/>
        <w:rPr>
          <w:rFonts w:ascii="仿宋_GB2312" w:eastAsia="仿宋_GB2312"/>
          <w:sz w:val="32"/>
          <w:szCs w:val="32"/>
        </w:rPr>
      </w:pPr>
      <w:r>
        <w:rPr>
          <w:rFonts w:hint="eastAsia" w:ascii="黑体" w:hAnsi="黑体" w:eastAsia="黑体"/>
          <w:sz w:val="32"/>
          <w:szCs w:val="32"/>
        </w:rPr>
        <w:t>四、项目支出：</w:t>
      </w:r>
      <w:r>
        <w:rPr>
          <w:rFonts w:hint="eastAsia" w:ascii="仿宋_GB2312" w:eastAsia="仿宋_GB2312"/>
          <w:sz w:val="32"/>
          <w:szCs w:val="32"/>
        </w:rPr>
        <w:t>部门支出预算的组成部分，是自治区本级部门为完成其特定的行政任务或事业发展目标，在基本支出预算之外编制的年度项目支出计划。</w:t>
      </w:r>
    </w:p>
    <w:p>
      <w:pPr>
        <w:spacing w:line="550" w:lineRule="exact"/>
        <w:ind w:firstLine="642"/>
        <w:rPr>
          <w:rFonts w:ascii="仿宋_GB2312" w:eastAsia="仿宋_GB2312"/>
          <w:sz w:val="32"/>
          <w:szCs w:val="32"/>
        </w:rPr>
      </w:pPr>
      <w:r>
        <w:rPr>
          <w:rFonts w:hint="eastAsia" w:ascii="黑体" w:hAnsi="黑体" w:eastAsia="黑体"/>
          <w:sz w:val="32"/>
          <w:szCs w:val="32"/>
        </w:rPr>
        <w:t>五、“三公”经费：</w:t>
      </w:r>
      <w:r>
        <w:rPr>
          <w:rFonts w:hint="eastAsia" w:ascii="仿宋_GB2312" w:eastAsia="仿宋_GB2312"/>
          <w:sz w:val="32"/>
          <w:szCs w:val="32"/>
        </w:rPr>
        <w:t>指自治区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50" w:lineRule="exact"/>
        <w:ind w:firstLine="642"/>
        <w:rPr>
          <w:rFonts w:ascii="仿宋_GB2312" w:eastAsia="仿宋_GB2312"/>
          <w:sz w:val="32"/>
          <w:szCs w:val="32"/>
        </w:rPr>
      </w:pPr>
      <w:r>
        <w:rPr>
          <w:rFonts w:hint="eastAsia" w:ascii="黑体" w:hAnsi="黑体" w:eastAsia="黑体"/>
          <w:sz w:val="32"/>
          <w:szCs w:val="32"/>
        </w:rPr>
        <w:t>六、机关运行经费：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60" w:lineRule="exact"/>
        <w:jc w:val="left"/>
        <w:rPr>
          <w:rFonts w:ascii="仿宋_GB2312" w:hAnsi="宋体" w:eastAsia="仿宋_GB2312" w:cs="宋体"/>
          <w:kern w:val="0"/>
          <w:sz w:val="32"/>
          <w:szCs w:val="32"/>
        </w:rPr>
      </w:pPr>
    </w:p>
    <w:p>
      <w:pPr>
        <w:widowControl/>
        <w:spacing w:line="560" w:lineRule="exact"/>
        <w:jc w:val="left"/>
        <w:rPr>
          <w:rFonts w:ascii="仿宋_GB2312" w:hAnsi="宋体" w:eastAsia="仿宋_GB2312" w:cs="宋体"/>
          <w:kern w:val="0"/>
          <w:sz w:val="32"/>
          <w:szCs w:val="32"/>
        </w:rPr>
      </w:pPr>
    </w:p>
    <w:p>
      <w:pPr>
        <w:widowControl/>
        <w:spacing w:line="560" w:lineRule="exact"/>
        <w:jc w:val="right"/>
        <w:rPr>
          <w:rFonts w:ascii="仿宋_GB2312" w:hAnsi="宋体" w:eastAsia="仿宋_GB2312" w:cs="宋体"/>
          <w:kern w:val="0"/>
          <w:sz w:val="32"/>
          <w:szCs w:val="32"/>
        </w:rPr>
      </w:pPr>
      <w:r>
        <w:rPr>
          <w:rFonts w:hint="eastAsia" w:ascii="仿宋_GB2312" w:hAnsi="宋体" w:eastAsia="仿宋_GB2312" w:cs="宋体"/>
          <w:kern w:val="0"/>
          <w:sz w:val="32"/>
          <w:szCs w:val="32"/>
        </w:rPr>
        <w:t>阜康市上户沟哈萨克民族乡幼儿园</w:t>
      </w:r>
    </w:p>
    <w:p>
      <w:pPr>
        <w:widowControl/>
        <w:spacing w:line="560" w:lineRule="exact"/>
        <w:ind w:firstLine="5120" w:firstLineChars="1600"/>
        <w:jc w:val="right"/>
        <w:rPr>
          <w:rFonts w:ascii="仿宋_GB2312" w:hAnsi="宋体" w:eastAsia="仿宋_GB2312" w:cs="宋体"/>
          <w:kern w:val="0"/>
          <w:sz w:val="32"/>
          <w:szCs w:val="32"/>
        </w:rPr>
      </w:pPr>
      <w:r>
        <w:rPr>
          <w:rFonts w:hint="eastAsia" w:ascii="仿宋_GB2312" w:hAnsi="宋体" w:eastAsia="仿宋_GB2312" w:cs="宋体"/>
          <w:kern w:val="0"/>
          <w:sz w:val="32"/>
          <w:szCs w:val="32"/>
        </w:rPr>
        <w:t>2020</w:t>
      </w:r>
      <w:r>
        <w:rPr>
          <w:rFonts w:ascii="仿宋_GB2312" w:hAnsi="宋体" w:eastAsia="仿宋_GB2312" w:cs="宋体"/>
          <w:kern w:val="0"/>
          <w:sz w:val="32"/>
          <w:szCs w:val="32"/>
        </w:rPr>
        <w:t>年</w:t>
      </w:r>
      <w:r>
        <w:rPr>
          <w:rFonts w:hint="eastAsia" w:ascii="仿宋_GB2312" w:hAnsi="宋体" w:eastAsia="仿宋_GB2312" w:cs="宋体"/>
          <w:kern w:val="0"/>
          <w:sz w:val="32"/>
          <w:szCs w:val="32"/>
        </w:rPr>
        <w:t>2</w:t>
      </w:r>
      <w:r>
        <w:rPr>
          <w:rFonts w:ascii="仿宋_GB2312" w:hAnsi="宋体" w:eastAsia="仿宋_GB2312" w:cs="宋体"/>
          <w:kern w:val="0"/>
          <w:sz w:val="32"/>
          <w:szCs w:val="32"/>
        </w:rPr>
        <w:t>月</w:t>
      </w:r>
      <w:r>
        <w:rPr>
          <w:rFonts w:hint="eastAsia" w:ascii="仿宋_GB2312" w:hAnsi="宋体" w:eastAsia="仿宋_GB2312" w:cs="宋体"/>
          <w:kern w:val="0"/>
          <w:sz w:val="32"/>
          <w:szCs w:val="32"/>
        </w:rPr>
        <w:t>10</w:t>
      </w:r>
      <w:r>
        <w:rPr>
          <w:rFonts w:ascii="仿宋_GB2312" w:hAnsi="宋体" w:eastAsia="仿宋_GB2312" w:cs="宋体"/>
          <w:kern w:val="0"/>
          <w:sz w:val="32"/>
          <w:szCs w:val="32"/>
        </w:rPr>
        <w:t>日</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方正小标宋_GBK">
    <w:panose1 w:val="02000000000000000000"/>
    <w:charset w:val="86"/>
    <w:family w:val="script"/>
    <w:pitch w:val="default"/>
    <w:sig w:usb0="A00002BF" w:usb1="38CF7CFA" w:usb2="00082016" w:usb3="00000000" w:csb0="00040001"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Segoe UI">
    <w:panose1 w:val="020B0502040204020203"/>
    <w:charset w:val="00"/>
    <w:family w:val="auto"/>
    <w:pitch w:val="default"/>
    <w:sig w:usb0="E10022FF" w:usb1="C000E47F" w:usb2="00000029" w:usb3="00000000" w:csb0="200001DF" w:csb1="2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18</w:t>
    </w:r>
    <w:r>
      <w:rPr>
        <w:rFonts w:ascii="宋体" w:hAnsi="宋体" w:eastAsia="宋体"/>
        <w:sz w:val="28"/>
        <w:szCs w:val="28"/>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30 -</w:t>
    </w:r>
    <w:r>
      <w:rPr>
        <w:rFonts w:ascii="宋体" w:hAnsi="宋体" w:eastAsia="宋体"/>
        <w:sz w:val="28"/>
        <w:szCs w:val="28"/>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144"/>
    <w:rsid w:val="0004479F"/>
    <w:rsid w:val="000517EE"/>
    <w:rsid w:val="00095D7A"/>
    <w:rsid w:val="00096AE1"/>
    <w:rsid w:val="000B584F"/>
    <w:rsid w:val="000F7A8F"/>
    <w:rsid w:val="00147D36"/>
    <w:rsid w:val="001669C4"/>
    <w:rsid w:val="00171AC7"/>
    <w:rsid w:val="00173D87"/>
    <w:rsid w:val="001740E2"/>
    <w:rsid w:val="001C3625"/>
    <w:rsid w:val="001C4A30"/>
    <w:rsid w:val="0020543A"/>
    <w:rsid w:val="002166E7"/>
    <w:rsid w:val="00240CC8"/>
    <w:rsid w:val="002A7F1B"/>
    <w:rsid w:val="002B5144"/>
    <w:rsid w:val="00321775"/>
    <w:rsid w:val="00325B17"/>
    <w:rsid w:val="00351969"/>
    <w:rsid w:val="00371C37"/>
    <w:rsid w:val="00393151"/>
    <w:rsid w:val="003C2479"/>
    <w:rsid w:val="00400701"/>
    <w:rsid w:val="00405012"/>
    <w:rsid w:val="00451D92"/>
    <w:rsid w:val="00473D40"/>
    <w:rsid w:val="004B33F7"/>
    <w:rsid w:val="005174BA"/>
    <w:rsid w:val="00523A5F"/>
    <w:rsid w:val="00531F32"/>
    <w:rsid w:val="00534A92"/>
    <w:rsid w:val="005768F9"/>
    <w:rsid w:val="006653D6"/>
    <w:rsid w:val="006A6414"/>
    <w:rsid w:val="006C0C11"/>
    <w:rsid w:val="007043DB"/>
    <w:rsid w:val="00733D31"/>
    <w:rsid w:val="007B4E41"/>
    <w:rsid w:val="007E0752"/>
    <w:rsid w:val="007F3B33"/>
    <w:rsid w:val="008028F0"/>
    <w:rsid w:val="0084295C"/>
    <w:rsid w:val="0084646E"/>
    <w:rsid w:val="008E5DAD"/>
    <w:rsid w:val="0091349A"/>
    <w:rsid w:val="00952D06"/>
    <w:rsid w:val="00982EF8"/>
    <w:rsid w:val="009916D5"/>
    <w:rsid w:val="009931DE"/>
    <w:rsid w:val="00A16A65"/>
    <w:rsid w:val="00A73564"/>
    <w:rsid w:val="00AA5252"/>
    <w:rsid w:val="00AB7895"/>
    <w:rsid w:val="00B31AA2"/>
    <w:rsid w:val="00B51906"/>
    <w:rsid w:val="00B86BCD"/>
    <w:rsid w:val="00B87277"/>
    <w:rsid w:val="00B8753F"/>
    <w:rsid w:val="00BD7700"/>
    <w:rsid w:val="00C30CB2"/>
    <w:rsid w:val="00CC34F9"/>
    <w:rsid w:val="00D84A0F"/>
    <w:rsid w:val="00D85A2E"/>
    <w:rsid w:val="00DB2345"/>
    <w:rsid w:val="00DD302A"/>
    <w:rsid w:val="00E02258"/>
    <w:rsid w:val="00E1761B"/>
    <w:rsid w:val="00E62442"/>
    <w:rsid w:val="00EA4DFF"/>
    <w:rsid w:val="00EF6E39"/>
    <w:rsid w:val="00F01FD0"/>
    <w:rsid w:val="00FA7929"/>
    <w:rsid w:val="00FC6ABD"/>
    <w:rsid w:val="048D753E"/>
    <w:rsid w:val="04B21437"/>
    <w:rsid w:val="06034B14"/>
    <w:rsid w:val="078B7E7F"/>
    <w:rsid w:val="128B2B34"/>
    <w:rsid w:val="1306535F"/>
    <w:rsid w:val="14DC237D"/>
    <w:rsid w:val="16124175"/>
    <w:rsid w:val="163B79AC"/>
    <w:rsid w:val="18980D1F"/>
    <w:rsid w:val="18AB5815"/>
    <w:rsid w:val="1A1F36FD"/>
    <w:rsid w:val="1BC1699E"/>
    <w:rsid w:val="1C5041AF"/>
    <w:rsid w:val="1CC0587B"/>
    <w:rsid w:val="1CE423A8"/>
    <w:rsid w:val="249623D6"/>
    <w:rsid w:val="25943616"/>
    <w:rsid w:val="27464941"/>
    <w:rsid w:val="2B066560"/>
    <w:rsid w:val="2FDB51AA"/>
    <w:rsid w:val="31103A90"/>
    <w:rsid w:val="3BF4191C"/>
    <w:rsid w:val="3CF05D28"/>
    <w:rsid w:val="40160201"/>
    <w:rsid w:val="4100146E"/>
    <w:rsid w:val="43863BAD"/>
    <w:rsid w:val="44051360"/>
    <w:rsid w:val="47CF4D92"/>
    <w:rsid w:val="48AF7567"/>
    <w:rsid w:val="4939128A"/>
    <w:rsid w:val="4B3C5DB9"/>
    <w:rsid w:val="4D7D368D"/>
    <w:rsid w:val="4E9F747A"/>
    <w:rsid w:val="4FB810D2"/>
    <w:rsid w:val="501177FB"/>
    <w:rsid w:val="508566D9"/>
    <w:rsid w:val="558907F0"/>
    <w:rsid w:val="560C1A72"/>
    <w:rsid w:val="585645FB"/>
    <w:rsid w:val="5879697A"/>
    <w:rsid w:val="58E31AC4"/>
    <w:rsid w:val="5956799C"/>
    <w:rsid w:val="5BD91FD5"/>
    <w:rsid w:val="5D230525"/>
    <w:rsid w:val="5DAB04BE"/>
    <w:rsid w:val="5E0B7C1D"/>
    <w:rsid w:val="5F543E95"/>
    <w:rsid w:val="5F6F3615"/>
    <w:rsid w:val="5FAD7987"/>
    <w:rsid w:val="5FEF2814"/>
    <w:rsid w:val="63F96398"/>
    <w:rsid w:val="645B72B1"/>
    <w:rsid w:val="65A00B16"/>
    <w:rsid w:val="65BC5588"/>
    <w:rsid w:val="66430AAA"/>
    <w:rsid w:val="689D419F"/>
    <w:rsid w:val="6970458A"/>
    <w:rsid w:val="698B3016"/>
    <w:rsid w:val="6A3F0BE0"/>
    <w:rsid w:val="6BAD7CD6"/>
    <w:rsid w:val="6E686739"/>
    <w:rsid w:val="70AA56DA"/>
    <w:rsid w:val="728A5F7C"/>
    <w:rsid w:val="734A1B20"/>
    <w:rsid w:val="767E4370"/>
    <w:rsid w:val="79330B62"/>
    <w:rsid w:val="79BC2092"/>
    <w:rsid w:val="7D3742FF"/>
    <w:rsid w:val="7DEC234C"/>
    <w:rsid w:val="7FE0548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alloon Text"/>
    <w:basedOn w:val="1"/>
    <w:link w:val="14"/>
    <w:semiHidden/>
    <w:qFormat/>
    <w:uiPriority w:val="0"/>
    <w:rPr>
      <w:sz w:val="18"/>
      <w:szCs w:val="18"/>
    </w:rPr>
  </w:style>
  <w:style w:type="paragraph" w:styleId="3">
    <w:name w:val="footer"/>
    <w:basedOn w:val="1"/>
    <w:link w:val="12"/>
    <w:qFormat/>
    <w:uiPriority w:val="99"/>
    <w:pPr>
      <w:tabs>
        <w:tab w:val="center" w:pos="4153"/>
        <w:tab w:val="right" w:pos="8306"/>
      </w:tabs>
      <w:snapToGrid w:val="0"/>
      <w:jc w:val="left"/>
    </w:pPr>
    <w:rPr>
      <w:rFonts w:eastAsia="黑体"/>
      <w:snapToGrid w:val="0"/>
      <w:kern w:val="0"/>
      <w:sz w:val="18"/>
      <w:szCs w:val="18"/>
    </w:rPr>
  </w:style>
  <w:style w:type="paragraph" w:styleId="4">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16"/>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0"/>
    <w:rPr>
      <w:rFonts w:cs="Times New Roman"/>
      <w:b/>
      <w:bCs/>
    </w:rPr>
  </w:style>
  <w:style w:type="character" w:styleId="11">
    <w:name w:val="page number"/>
    <w:basedOn w:val="9"/>
    <w:qFormat/>
    <w:uiPriority w:val="0"/>
  </w:style>
  <w:style w:type="character" w:customStyle="1" w:styleId="12">
    <w:name w:val="页脚 Char"/>
    <w:basedOn w:val="9"/>
    <w:link w:val="3"/>
    <w:qFormat/>
    <w:uiPriority w:val="99"/>
    <w:rPr>
      <w:rFonts w:ascii="Times New Roman" w:hAnsi="Times New Roman" w:eastAsia="黑体" w:cs="Times New Roman"/>
      <w:snapToGrid w:val="0"/>
      <w:kern w:val="0"/>
      <w:sz w:val="18"/>
      <w:szCs w:val="18"/>
    </w:rPr>
  </w:style>
  <w:style w:type="paragraph" w:customStyle="1" w:styleId="13">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character" w:customStyle="1" w:styleId="14">
    <w:name w:val="批注框文本 Char"/>
    <w:basedOn w:val="9"/>
    <w:link w:val="2"/>
    <w:semiHidden/>
    <w:qFormat/>
    <w:uiPriority w:val="0"/>
    <w:rPr>
      <w:rFonts w:ascii="Times New Roman" w:hAnsi="Times New Roman" w:eastAsia="宋体" w:cs="Times New Roman"/>
      <w:sz w:val="18"/>
      <w:szCs w:val="18"/>
    </w:rPr>
  </w:style>
  <w:style w:type="character" w:customStyle="1" w:styleId="15">
    <w:name w:val="页眉 Char"/>
    <w:basedOn w:val="9"/>
    <w:link w:val="4"/>
    <w:qFormat/>
    <w:uiPriority w:val="0"/>
    <w:rPr>
      <w:rFonts w:ascii="Times New Roman" w:hAnsi="Times New Roman" w:eastAsia="宋体" w:cs="Times New Roman"/>
      <w:sz w:val="18"/>
      <w:szCs w:val="18"/>
    </w:rPr>
  </w:style>
  <w:style w:type="character" w:customStyle="1" w:styleId="16">
    <w:name w:val="正文文本缩进 3 Char"/>
    <w:basedOn w:val="9"/>
    <w:link w:val="5"/>
    <w:qFormat/>
    <w:uiPriority w:val="0"/>
    <w:rPr>
      <w:rFonts w:ascii="Times New Roman" w:hAnsi="Times New Roman" w:eastAsia="仿宋_GB2312" w:cs="Times New Roman"/>
      <w:sz w:val="32"/>
      <w:szCs w:val="24"/>
    </w:rPr>
  </w:style>
  <w:style w:type="paragraph" w:styleId="17">
    <w:name w:val="List Paragraph"/>
    <w:basedOn w:val="1"/>
    <w:qFormat/>
    <w:uiPriority w:val="34"/>
    <w:pPr>
      <w:ind w:firstLine="420" w:firstLineChars="200"/>
    </w:pPr>
    <w:rPr>
      <w:rFonts w:ascii="Calibri" w:hAnsi="Calibri"/>
      <w:szCs w:val="22"/>
    </w:rPr>
  </w:style>
  <w:style w:type="paragraph" w:customStyle="1" w:styleId="18">
    <w:name w:val="普通(网站)1"/>
    <w:basedOn w:val="1"/>
    <w:qFormat/>
    <w:uiPriority w:val="0"/>
    <w:rPr>
      <w:rFonts w:ascii="Calibri" w:hAnsi="Calibri" w:cs="黑体"/>
      <w:sz w:val="24"/>
    </w:rPr>
  </w:style>
  <w:style w:type="paragraph" w:customStyle="1" w:styleId="19">
    <w:name w:val="普通(网站)2"/>
    <w:basedOn w:val="1"/>
    <w:qFormat/>
    <w:uiPriority w:val="0"/>
    <w:rPr>
      <w:rFonts w:ascii="Calibri" w:hAnsi="Calibri" w:cs="黑体"/>
      <w:sz w:val="24"/>
    </w:rPr>
  </w:style>
  <w:style w:type="paragraph" w:customStyle="1" w:styleId="20">
    <w:name w:val="普通(网站)3"/>
    <w:basedOn w:val="1"/>
    <w:qFormat/>
    <w:uiPriority w:val="0"/>
    <w:rPr>
      <w:rFonts w:ascii="Calibri" w:hAnsi="Calibri" w:cs="黑体"/>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443F5D-CE10-4DDE-8A8E-E42FA145C37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23</Pages>
  <Words>5369</Words>
  <Characters>6108</Characters>
  <Lines>67</Lines>
  <Paragraphs>19</Paragraphs>
  <TotalTime>71</TotalTime>
  <ScaleCrop>false</ScaleCrop>
  <LinksUpToDate>false</LinksUpToDate>
  <CharactersWithSpaces>7638</CharactersWithSpaces>
  <Application>WPS Office_11.8.2.12162_F1E327BC-269C-435d-A152-05C5408002CA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2019-04-26T13:25:00Z</dcterms:created>
  <dc:creator>王怡</dc:creator>
  <cp:lastModifiedBy>Administrator</cp:lastModifiedBy>
  <cp:lastPrinted>2020-03-28T08:52:00Z</cp:lastPrinted>
  <dcterms:modified xsi:type="dcterms:W3CDTF">2025-02-24T05:00:44Z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2052-11.8.2.12162</vt:lpwstr>
  </property>
  <property fmtid="{D5CDD505-2E9C-101B-9397-08002B2CF9AE}" pid="3" name="ICV">
    <vt:lpwstr>981B4C0BB88B45D88D3B5A99ADC4F6A6</vt:lpwstr>
  </property>
</Properties>
</file>