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B45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1D0115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350673">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FEB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B09388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BCA6E0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7DF09F0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66E518AD">
            <w:pPr>
              <w:pStyle w:val="50"/>
              <w:framePr w:w="0" w:hRule="auto" w:wrap="auto" w:vAnchor="margin" w:hAnchor="text" w:xAlign="left" w:yAlign="inline"/>
              <w:ind w:firstLine="420"/>
            </w:pPr>
            <w:bookmarkStart w:id="2" w:name="_Hlk26473981"/>
            <w:r>
              <w:fldChar w:fldCharType="begin">
                <w:ffData>
                  <w:name w:val="c1"/>
                  <w:enabled/>
                  <w:calcOnExit w:val="0"/>
                  <w:textInput>
                    <w:default w:val="DB65"/>
                    <w:maxLength w:val="8"/>
                  </w:textInput>
                </w:ffData>
              </w:fldChar>
            </w:r>
            <w:bookmarkStart w:id="3" w:name="c1"/>
            <w:r>
              <w:instrText xml:space="preserve"> FORMTEXT </w:instrText>
            </w:r>
            <w:r>
              <w:fldChar w:fldCharType="separate"/>
            </w:r>
            <w:r>
              <w:t>DB65</w:t>
            </w:r>
            <w:r>
              <w:fldChar w:fldCharType="end"/>
            </w:r>
            <w:bookmarkEnd w:id="3"/>
          </w:p>
        </w:tc>
      </w:tr>
    </w:tbl>
    <w:p w14:paraId="1312BFBE">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bCs w:val="0"/>
          <w:w w:val="100"/>
          <w:sz w:val="48"/>
        </w:rPr>
        <w:fldChar w:fldCharType="begin">
          <w:ffData>
            <w:name w:val="c2"/>
            <w:enabled/>
            <w:calcOnExit w:val="0"/>
            <w:textInput>
              <w:default w:val="新疆维吾尔自治区"/>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新疆维吾尔自治区</w:t>
      </w:r>
      <w:r>
        <w:rPr>
          <w:rFonts w:ascii="黑体" w:eastAsia="黑体"/>
          <w:b w:val="0"/>
          <w:bCs w:val="0"/>
          <w:w w:val="100"/>
          <w:sz w:val="48"/>
        </w:rPr>
        <w:fldChar w:fldCharType="end"/>
      </w:r>
      <w:bookmarkEnd w:id="4"/>
      <w:r>
        <w:rPr>
          <w:rFonts w:hint="eastAsia" w:ascii="黑体" w:hAnsi="黑体" w:eastAsia="黑体"/>
          <w:b w:val="0"/>
          <w:bCs w:val="0"/>
          <w:w w:val="100"/>
          <w:sz w:val="48"/>
          <w:szCs w:val="48"/>
        </w:rPr>
        <w:t>地方标准</w:t>
      </w:r>
    </w:p>
    <w:bookmarkEnd w:id="2"/>
    <w:p w14:paraId="5152A5FA">
      <w:pPr>
        <w:pStyle w:val="196"/>
        <w:framePr/>
        <w:rPr>
          <w:lang w:val="fr-FR"/>
        </w:rPr>
      </w:pPr>
      <w:r>
        <w:fldChar w:fldCharType="begin">
          <w:ffData>
            <w:name w:val="文字1"/>
            <w:enabled/>
            <w:calcOnExit w:val="0"/>
            <w:textInput>
              <w:default w:val="DB65/T"/>
            </w:textInput>
          </w:ffData>
        </w:fldChar>
      </w:r>
      <w:bookmarkStart w:id="5" w:name="文字1"/>
      <w:r>
        <w:instrText xml:space="preserve"> FORMTEXT </w:instrText>
      </w:r>
      <w:r>
        <w:fldChar w:fldCharType="separate"/>
      </w:r>
      <w:r>
        <w:t>DB65/T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2024"/>
            </w:textInput>
          </w:ffData>
        </w:fldChar>
      </w:r>
      <w:bookmarkStart w:id="7" w:name="NSTD_CODE_B"/>
      <w:r>
        <w:instrText xml:space="preserve"> FORMTEXT </w:instrText>
      </w:r>
      <w:r>
        <w:fldChar w:fldCharType="separate"/>
      </w:r>
      <w:r>
        <w:t>2024</w:t>
      </w:r>
      <w:r>
        <w:fldChar w:fldCharType="end"/>
      </w:r>
      <w:bookmarkEnd w:id="7"/>
    </w:p>
    <w:p w14:paraId="6AB64C5F">
      <w:pPr>
        <w:pStyle w:val="197"/>
        <w:framePr/>
        <w:rPr>
          <w:rFonts w:hint="eastAsia" w:hAnsi="黑体"/>
          <w:lang w:val="fr-FR"/>
        </w:rPr>
      </w:pPr>
      <w:r>
        <w:rPr>
          <w:rFonts w:hAnsi="黑体"/>
        </w:rPr>
        <w:fldChar w:fldCharType="begin">
          <w:ffData>
            <w:name w:val="OSTD_CODE"/>
            <w:enabled w:val="0"/>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E9CCF92">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0D405EF">
      <w:pPr>
        <w:pStyle w:val="51"/>
        <w:framePr w:w="9639" w:h="6976" w:hRule="exact" w:hSpace="0" w:vSpace="0" w:wrap="around" w:hAnchor="page" w:y="6408"/>
        <w:jc w:val="center"/>
        <w:rPr>
          <w:rFonts w:hint="eastAsia" w:ascii="黑体" w:hAnsi="黑体" w:eastAsia="黑体"/>
          <w:b w:val="0"/>
          <w:bCs w:val="0"/>
          <w:w w:val="100"/>
          <w:lang w:val="fr-FR"/>
        </w:rPr>
      </w:pPr>
    </w:p>
    <w:p w14:paraId="30F458E6">
      <w:pPr>
        <w:pStyle w:val="198"/>
        <w:framePr w:h="6974" w:hRule="exact" w:wrap="around" w:x="1419" w:anchorLock="1"/>
        <w:rPr>
          <w:rFonts w:hint="eastAsia"/>
        </w:rPr>
      </w:pPr>
      <w:bookmarkStart w:id="9" w:name="CSTD_NAME"/>
      <w:r>
        <w:rPr>
          <w:rFonts w:hint="eastAsia"/>
        </w:rPr>
        <w:fldChar w:fldCharType="begin">
          <w:ffData>
            <w:name w:val="CSTD_NAME"/>
            <w:enabled/>
            <w:calcOnExit w:val="0"/>
            <w:textInput>
              <w:default w:val="星级旅游民宿基本要求与评价"/>
            </w:textInput>
          </w:ffData>
        </w:fldChar>
      </w:r>
      <w:r>
        <w:rPr>
          <w:rFonts w:hint="eastAsia"/>
        </w:rPr>
        <w:instrText xml:space="preserve">FORMTEXT</w:instrText>
      </w:r>
      <w:r>
        <w:rPr>
          <w:rFonts w:hint="eastAsia"/>
        </w:rPr>
        <w:fldChar w:fldCharType="separate"/>
      </w:r>
      <w:r>
        <w:rPr>
          <w:rFonts w:hint="eastAsia"/>
        </w:rPr>
        <w:t>星级旅游民宿基本要求与评价</w:t>
      </w:r>
      <w:r>
        <w:rPr>
          <w:rFonts w:hint="eastAsia"/>
        </w:rPr>
        <w:fldChar w:fldCharType="end"/>
      </w:r>
      <w:bookmarkEnd w:id="9"/>
    </w:p>
    <w:p w14:paraId="29033670">
      <w:pPr>
        <w:framePr w:w="9639" w:h="6974" w:hRule="exact" w:wrap="around" w:vAnchor="page" w:hAnchor="page" w:x="1419" w:y="6408" w:anchorLock="1"/>
        <w:ind w:left="-1418"/>
      </w:pPr>
    </w:p>
    <w:p w14:paraId="7B4C3A14">
      <w:pPr>
        <w:pStyle w:val="126"/>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default w:val="Basic Requirements and Evaluation Criteria for Star-rated Tourist Homestays "/>
            </w:textInput>
          </w:ffData>
        </w:fldChar>
      </w:r>
      <w:r>
        <w:rPr>
          <w:rFonts w:eastAsia="黑体"/>
          <w:szCs w:val="28"/>
        </w:rPr>
        <w:instrText xml:space="preserve">FORMTEXT</w:instrText>
      </w:r>
      <w:r>
        <w:rPr>
          <w:rFonts w:eastAsia="黑体"/>
          <w:szCs w:val="28"/>
        </w:rPr>
        <w:fldChar w:fldCharType="separate"/>
      </w:r>
      <w:r>
        <w:rPr>
          <w:rFonts w:eastAsia="黑体"/>
          <w:szCs w:val="28"/>
        </w:rPr>
        <w:t xml:space="preserve">Basic Requirements and Evaluation Criteria for Star-rated Tourist Homestays </w:t>
      </w:r>
      <w:r>
        <w:rPr>
          <w:rFonts w:eastAsia="黑体"/>
          <w:szCs w:val="28"/>
        </w:rPr>
        <w:fldChar w:fldCharType="end"/>
      </w:r>
      <w:bookmarkEnd w:id="10"/>
    </w:p>
    <w:p w14:paraId="365D17D6">
      <w:pPr>
        <w:framePr w:w="9639" w:h="6974" w:hRule="exact" w:wrap="around" w:vAnchor="page" w:hAnchor="page" w:x="1419" w:y="6408" w:anchorLock="1"/>
        <w:spacing w:line="760" w:lineRule="exact"/>
        <w:ind w:left="-1418"/>
      </w:pPr>
    </w:p>
    <w:p w14:paraId="2C684F46">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38B604C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statusText w:type="text" w:val="工作组讨论稿"/>
            <w:ddList>
              <w:listEntry w:val=" "/>
              <w:listEntry w:val="（工作组讨论稿）"/>
              <w:listEntry w:val="草案版次选择"/>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39E2F42E">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52BE5C08">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BDD7825">
      <w:pPr>
        <w:pStyle w:val="194"/>
        <w:framePr w:wrap="around" w:y="14176"/>
      </w:pPr>
      <w:r>
        <w:rPr>
          <w:rFonts w:ascii="黑体"/>
        </w:rPr>
        <w:fldChar w:fldCharType="begin">
          <w:ffData>
            <w:name w:val="PLSH_DATE_Y"/>
            <w:enabled/>
            <w:calcOnExit w:val="0"/>
            <w:textInput>
              <w:default w:val="2024"/>
              <w:maxLength w:val="4"/>
            </w:textInput>
          </w:ffData>
        </w:fldChar>
      </w:r>
      <w:bookmarkStart w:id="15"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2A570A18">
      <w:pPr>
        <w:pStyle w:val="195"/>
        <w:framePr w:wrap="around" w:y="14176"/>
      </w:pPr>
      <w:r>
        <w:rPr>
          <w:rFonts w:ascii="黑体"/>
        </w:rPr>
        <w:fldChar w:fldCharType="begin">
          <w:ffData>
            <w:name w:val="CROT_DATE_Y"/>
            <w:enabled/>
            <w:calcOnExit w:val="0"/>
            <w:textInput>
              <w:default w:val="2024"/>
              <w:maxLength w:val="4"/>
            </w:textInput>
          </w:ffData>
        </w:fldChar>
      </w:r>
      <w:bookmarkStart w:id="18"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82B0EDC">
      <w:pPr>
        <w:pStyle w:val="152"/>
        <w:framePr w:h="584" w:hRule="exact" w:hSpace="181" w:vSpace="181" w:wrap="around" w:y="14800"/>
        <w:rPr>
          <w:rFonts w:hint="eastAsia" w:hAnsi="黑体"/>
        </w:rPr>
      </w:pPr>
      <w:bookmarkStart w:id="21" w:name="fm"/>
      <w:r>
        <w:rPr>
          <w:rFonts w:hAnsi="黑体"/>
          <w:w w:val="100"/>
          <w:sz w:val="28"/>
        </w:rPr>
        <w:fldChar w:fldCharType="begin">
          <w:ffData>
            <w:name w:val="fm"/>
            <w:enabled/>
            <w:calcOnExit w:val="0"/>
            <w:textInput>
              <w:default w:val="新疆维吾尔自治区市场监督管理局"/>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新疆维吾尔自治区市场监督管理局</w:t>
      </w:r>
      <w:r>
        <w:rPr>
          <w:rFonts w:hAnsi="黑体"/>
          <w:w w:val="100"/>
          <w:sz w:val="28"/>
        </w:rPr>
        <w:fldChar w:fldCharType="end"/>
      </w:r>
      <w:bookmarkEnd w:id="21"/>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14:paraId="3E207BF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9ED476">
      <w:pPr>
        <w:pStyle w:val="90"/>
        <w:spacing w:before="900" w:after="360"/>
      </w:pPr>
      <w:bookmarkStart w:id="22" w:name="BookMark2"/>
      <w:r>
        <w:rPr>
          <w:spacing w:val="320"/>
        </w:rPr>
        <w:t>前</w:t>
      </w:r>
      <w:r>
        <w:t>言</w:t>
      </w:r>
    </w:p>
    <w:p w14:paraId="32498AFC">
      <w:pPr>
        <w:pStyle w:val="57"/>
        <w:ind w:firstLine="420"/>
      </w:pPr>
      <w:r>
        <w:rPr>
          <w:rFonts w:hint="eastAsia"/>
        </w:rPr>
        <w:t>本文件按照GB/T 1.1—2020《标准化工作导则  第1部分：标准化文件的结构和起草规则》的规定起草。</w:t>
      </w:r>
    </w:p>
    <w:p w14:paraId="4A65B066">
      <w:pPr>
        <w:pStyle w:val="57"/>
        <w:ind w:firstLine="420"/>
      </w:pPr>
      <w:r>
        <w:rPr>
          <w:rFonts w:hint="eastAsia"/>
        </w:rPr>
        <w:t>本文件由</w:t>
      </w:r>
      <w:bookmarkStart w:id="23" w:name="_Hlk175908841"/>
      <w:r>
        <w:rPr>
          <w:rFonts w:hint="eastAsia"/>
        </w:rPr>
        <w:t>新疆</w:t>
      </w:r>
      <w:r>
        <w:t>维吾尔自治区文化和旅游厅</w:t>
      </w:r>
      <w:bookmarkEnd w:id="23"/>
      <w:r>
        <w:rPr>
          <w:rFonts w:hint="eastAsia"/>
        </w:rPr>
        <w:t>提出、</w:t>
      </w:r>
      <w:r>
        <w:t>归口并组织实施</w:t>
      </w:r>
      <w:r>
        <w:rPr>
          <w:rFonts w:hint="eastAsia"/>
        </w:rPr>
        <w:t>。</w:t>
      </w:r>
    </w:p>
    <w:p w14:paraId="3A2D2481">
      <w:pPr>
        <w:pStyle w:val="57"/>
        <w:ind w:firstLine="420"/>
        <w:rPr>
          <w:rFonts w:hint="eastAsia" w:eastAsia="宋体"/>
          <w:lang w:eastAsia="zh-CN"/>
        </w:rPr>
      </w:pPr>
      <w:r>
        <w:rPr>
          <w:rFonts w:hint="eastAsia"/>
        </w:rPr>
        <w:t>本文件起草单位：新疆维吾尔自治区文化和旅游厅、新疆</w:t>
      </w:r>
      <w:r>
        <w:rPr>
          <w:rFonts w:hint="eastAsia"/>
          <w:lang w:eastAsia="zh-CN"/>
        </w:rPr>
        <w:t>旅游民宿协会</w:t>
      </w:r>
      <w:r>
        <w:rPr>
          <w:rFonts w:hint="eastAsia"/>
        </w:rPr>
        <w:t>、自治区标准化研究院</w:t>
      </w:r>
      <w:r>
        <w:rPr>
          <w:rFonts w:hint="eastAsia"/>
          <w:lang w:eastAsia="zh-CN"/>
        </w:rPr>
        <w:t>。</w:t>
      </w:r>
    </w:p>
    <w:p w14:paraId="70DE2E78">
      <w:pPr>
        <w:pStyle w:val="57"/>
        <w:ind w:firstLine="420"/>
      </w:pPr>
      <w:r>
        <w:rPr>
          <w:rFonts w:hint="eastAsia"/>
        </w:rPr>
        <w:t>本文件主要起草人：</w:t>
      </w:r>
    </w:p>
    <w:p w14:paraId="16A9A7FC">
      <w:pPr>
        <w:pStyle w:val="57"/>
        <w:ind w:firstLine="420"/>
      </w:pPr>
      <w:r>
        <w:rPr>
          <w:rFonts w:hint="eastAsia"/>
        </w:rPr>
        <w:t>本文件实施应用中的疑问，请咨询新疆维吾尔自治区文化和旅游厅。</w:t>
      </w:r>
    </w:p>
    <w:p w14:paraId="059E21BA">
      <w:pPr>
        <w:pStyle w:val="57"/>
        <w:ind w:firstLine="420"/>
        <w:rPr>
          <w:rFonts w:hint="eastAsia" w:eastAsia="宋体"/>
          <w:lang w:eastAsia="zh-CN"/>
        </w:rPr>
      </w:pPr>
      <w:r>
        <w:rPr>
          <w:rFonts w:hint="eastAsia"/>
        </w:rPr>
        <w:t>对文件的修改意见建议，请反馈至新疆</w:t>
      </w:r>
      <w:r>
        <w:rPr>
          <w:rFonts w:hint="eastAsia"/>
          <w:lang w:eastAsia="zh-CN"/>
        </w:rPr>
        <w:t>旅游民宿协会</w:t>
      </w:r>
      <w:r>
        <w:rPr>
          <w:rFonts w:hint="eastAsia"/>
          <w:color w:val="ED0000"/>
        </w:rPr>
        <w:t>（地址：）</w:t>
      </w:r>
      <w:r>
        <w:rPr>
          <w:rFonts w:hint="eastAsia"/>
          <w:lang w:eastAsia="zh-CN"/>
        </w:rPr>
        <w:t>。</w:t>
      </w:r>
    </w:p>
    <w:p w14:paraId="1E80925F">
      <w:pPr>
        <w:pStyle w:val="57"/>
        <w:ind w:firstLine="420"/>
      </w:pPr>
      <w:r>
        <w:rPr>
          <w:rFonts w:hint="eastAsia"/>
        </w:rPr>
        <w:t xml:space="preserve">新疆维吾尔自治区文化和旅游厅 </w:t>
      </w:r>
      <w:bookmarkStart w:id="24" w:name="_Hlk175909011"/>
      <w:r>
        <w:rPr>
          <w:rFonts w:hint="eastAsia"/>
          <w:color w:val="ED0000"/>
        </w:rPr>
        <w:t>联系电话:    ，传真:     ，邮编:    。</w:t>
      </w:r>
    </w:p>
    <w:bookmarkEnd w:id="24"/>
    <w:p w14:paraId="457C0A06">
      <w:pPr>
        <w:pStyle w:val="57"/>
        <w:ind w:firstLine="420"/>
        <w:rPr>
          <w:color w:val="ED0000"/>
        </w:rPr>
      </w:pPr>
      <w:r>
        <w:rPr>
          <w:rFonts w:hint="eastAsia"/>
        </w:rPr>
        <w:t>新疆</w:t>
      </w:r>
      <w:r>
        <w:rPr>
          <w:rFonts w:hint="eastAsia"/>
          <w:lang w:eastAsia="zh-CN"/>
        </w:rPr>
        <w:t>旅游民宿协会</w:t>
      </w:r>
      <w:r>
        <w:rPr>
          <w:rFonts w:hint="eastAsia"/>
        </w:rPr>
        <w:t xml:space="preserve">  </w:t>
      </w:r>
      <w:r>
        <w:rPr>
          <w:rFonts w:hint="eastAsia"/>
          <w:color w:val="ED0000"/>
        </w:rPr>
        <w:t>联系电话:    ，传真:     ，邮编:    。</w:t>
      </w:r>
    </w:p>
    <w:p w14:paraId="68650FD9">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rPr>
        <w:t>新疆</w:t>
      </w:r>
      <w:r>
        <w:rPr>
          <w:rFonts w:hint="eastAsia"/>
          <w:lang w:eastAsia="zh-CN"/>
        </w:rPr>
        <w:t>维吾尔自治区</w:t>
      </w:r>
      <w:r>
        <w:rPr>
          <w:rFonts w:hint="eastAsia"/>
        </w:rPr>
        <w:t>市场监督管理局</w:t>
      </w:r>
      <w:r>
        <w:rPr>
          <w:rFonts w:hint="eastAsia"/>
          <w:color w:val="ED0000"/>
        </w:rPr>
        <w:t xml:space="preserve"> 联系电话:    ，传真:     ，邮编:    。</w:t>
      </w:r>
      <w:bookmarkStart w:id="52" w:name="_GoBack"/>
      <w:bookmarkEnd w:id="52"/>
    </w:p>
    <w:bookmarkEnd w:id="22"/>
    <w:p w14:paraId="0F5B2220">
      <w:pPr>
        <w:spacing w:line="20" w:lineRule="exact"/>
        <w:jc w:val="center"/>
        <w:rPr>
          <w:rFonts w:hint="eastAsia" w:ascii="黑体" w:hAnsi="黑体" w:eastAsia="黑体"/>
          <w:sz w:val="32"/>
          <w:szCs w:val="32"/>
        </w:rPr>
      </w:pPr>
      <w:bookmarkStart w:id="25" w:name="BookMark4"/>
    </w:p>
    <w:p w14:paraId="3638D0EF">
      <w:pPr>
        <w:spacing w:line="20" w:lineRule="exact"/>
        <w:jc w:val="center"/>
        <w:rPr>
          <w:rFonts w:hint="eastAsia" w:ascii="黑体" w:hAnsi="黑体" w:eastAsia="黑体"/>
          <w:sz w:val="32"/>
          <w:szCs w:val="32"/>
        </w:rPr>
      </w:pPr>
    </w:p>
    <w:sdt>
      <w:sdtPr>
        <w:tag w:val="NEW_STAND_NAME"/>
        <w:id w:val="595910757"/>
        <w:lock w:val="sdtLocked"/>
        <w:placeholder>
          <w:docPart w:val="34C7075EAACB4C92B917F8F1AD2E37D4"/>
        </w:placeholder>
      </w:sdtPr>
      <w:sdtContent>
        <w:p w14:paraId="3CB43A37">
          <w:pPr>
            <w:pStyle w:val="178"/>
            <w:spacing w:before="2" w:beforeLines="1" w:after="528" w:afterLines="220"/>
            <w:rPr>
              <w:rFonts w:hint="eastAsia"/>
            </w:rPr>
          </w:pPr>
          <w:bookmarkStart w:id="26" w:name="NEW_STAND_NAME"/>
          <w:r>
            <w:rPr>
              <w:rFonts w:hint="eastAsia"/>
            </w:rPr>
            <w:t>星级旅游民宿基本要求与评价</w:t>
          </w:r>
        </w:p>
      </w:sdtContent>
    </w:sdt>
    <w:bookmarkEnd w:id="26"/>
    <w:p w14:paraId="692A1E34">
      <w:pPr>
        <w:pStyle w:val="105"/>
        <w:spacing w:before="240" w:after="240"/>
      </w:pPr>
      <w:bookmarkStart w:id="27" w:name="_Toc97195091"/>
      <w:bookmarkStart w:id="28" w:name="_Toc17233325"/>
      <w:bookmarkStart w:id="29" w:name="_Toc24884218"/>
      <w:bookmarkStart w:id="30" w:name="_Toc26986530"/>
      <w:bookmarkStart w:id="31" w:name="_Toc24884211"/>
      <w:bookmarkStart w:id="32" w:name="_Toc26648465"/>
      <w:bookmarkStart w:id="33" w:name="_Toc26986771"/>
      <w:bookmarkStart w:id="34" w:name="_Toc26718930"/>
      <w:bookmarkStart w:id="35" w:name="_Toc17233333"/>
      <w:r>
        <w:rPr>
          <w:rFonts w:hint="eastAsia"/>
        </w:rPr>
        <w:t>范围</w:t>
      </w:r>
      <w:bookmarkEnd w:id="27"/>
      <w:bookmarkEnd w:id="28"/>
      <w:bookmarkEnd w:id="29"/>
      <w:bookmarkEnd w:id="30"/>
      <w:bookmarkEnd w:id="31"/>
      <w:bookmarkEnd w:id="32"/>
      <w:bookmarkEnd w:id="33"/>
      <w:bookmarkEnd w:id="34"/>
      <w:bookmarkEnd w:id="35"/>
    </w:p>
    <w:p w14:paraId="0FD5A302">
      <w:pPr>
        <w:pStyle w:val="57"/>
        <w:ind w:firstLine="420"/>
      </w:pPr>
      <w:r>
        <w:rPr>
          <w:rFonts w:hint="eastAsia"/>
        </w:rPr>
        <w:t>本文件规定了新疆维吾尔自治区内民宿的基本要求、服务保障要求、等级划分、评价规则和质量评价。</w:t>
      </w:r>
    </w:p>
    <w:p w14:paraId="11DB4FB5">
      <w:pPr>
        <w:pStyle w:val="57"/>
        <w:ind w:firstLine="420"/>
        <w:rPr>
          <w:color w:val="FF0000"/>
        </w:rPr>
      </w:pPr>
      <w:r>
        <w:rPr>
          <w:rFonts w:hint="eastAsia"/>
        </w:rPr>
        <w:t>本文件适用于新疆维吾尔自治区旅游民宿星级的评价。</w:t>
      </w:r>
    </w:p>
    <w:p w14:paraId="258D8D46">
      <w:pPr>
        <w:pStyle w:val="105"/>
        <w:spacing w:before="240" w:after="240"/>
      </w:pPr>
      <w:bookmarkStart w:id="36" w:name="_Toc24884219"/>
      <w:bookmarkStart w:id="37" w:name="_Toc26986531"/>
      <w:bookmarkStart w:id="38" w:name="_Toc26718931"/>
      <w:bookmarkStart w:id="39" w:name="_Toc97195092"/>
      <w:bookmarkStart w:id="40" w:name="_Toc24884212"/>
      <w:bookmarkStart w:id="41" w:name="_Toc17233334"/>
      <w:bookmarkStart w:id="42" w:name="_Toc26648466"/>
      <w:bookmarkStart w:id="43" w:name="_Toc26986772"/>
      <w:bookmarkStart w:id="44" w:name="_Toc17233326"/>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6DED73B8DFBE49E08F828151276B97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2718AF3">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EC61EC">
      <w:pPr>
        <w:pStyle w:val="57"/>
        <w:ind w:firstLine="420"/>
      </w:pPr>
    </w:p>
    <w:p w14:paraId="3F7565D0">
      <w:pPr>
        <w:pStyle w:val="57"/>
        <w:ind w:firstLine="420"/>
        <w:rPr>
          <w:color w:val="212121"/>
        </w:rPr>
      </w:pPr>
      <w:r>
        <w:rPr>
          <w:rFonts w:hint="eastAsia"/>
          <w:color w:val="212121"/>
        </w:rPr>
        <w:t>GB 2894  安全标志及其使用导则</w:t>
      </w:r>
    </w:p>
    <w:p w14:paraId="15CFB68E">
      <w:pPr>
        <w:pStyle w:val="57"/>
        <w:ind w:firstLine="420"/>
        <w:rPr>
          <w:color w:val="212121"/>
        </w:rPr>
      </w:pPr>
      <w:r>
        <w:rPr>
          <w:rFonts w:hint="eastAsia"/>
          <w:color w:val="212121"/>
        </w:rPr>
        <w:t>GB 5749  生活饮用水卫生标准</w:t>
      </w:r>
    </w:p>
    <w:p w14:paraId="5C9B1ED4">
      <w:pPr>
        <w:pStyle w:val="57"/>
        <w:ind w:firstLine="420"/>
        <w:rPr>
          <w:color w:val="212121"/>
        </w:rPr>
      </w:pPr>
      <w:r>
        <w:rPr>
          <w:rFonts w:hint="eastAsia"/>
          <w:color w:val="212121"/>
        </w:rPr>
        <w:t>GB 8978  污水综合排放标准</w:t>
      </w:r>
    </w:p>
    <w:p w14:paraId="45FAA287">
      <w:pPr>
        <w:pStyle w:val="57"/>
        <w:ind w:firstLine="420"/>
        <w:rPr>
          <w:color w:val="212121"/>
        </w:rPr>
      </w:pPr>
      <w:r>
        <w:rPr>
          <w:rFonts w:hint="eastAsia"/>
          <w:color w:val="212121"/>
        </w:rPr>
        <w:t>GB 9663  旅店业卫生标准</w:t>
      </w:r>
    </w:p>
    <w:p w14:paraId="3B39E405">
      <w:pPr>
        <w:pStyle w:val="57"/>
        <w:ind w:firstLine="420"/>
        <w:rPr>
          <w:color w:val="212121"/>
        </w:rPr>
      </w:pPr>
      <w:r>
        <w:rPr>
          <w:rFonts w:hint="eastAsia"/>
          <w:color w:val="212121"/>
        </w:rPr>
        <w:t>GB 14881  食品安全国家标准 食品生产通用卫生规范</w:t>
      </w:r>
    </w:p>
    <w:p w14:paraId="36ED5887">
      <w:pPr>
        <w:pStyle w:val="57"/>
        <w:ind w:firstLine="420"/>
        <w:rPr>
          <w:color w:val="212121"/>
        </w:rPr>
      </w:pPr>
      <w:r>
        <w:rPr>
          <w:rFonts w:hint="eastAsia"/>
          <w:color w:val="212121"/>
        </w:rPr>
        <w:t>GB 14934  食品安全国家标准 消毒餐(饮)具</w:t>
      </w:r>
    </w:p>
    <w:p w14:paraId="4A69FC2C">
      <w:pPr>
        <w:pStyle w:val="57"/>
        <w:ind w:firstLine="420"/>
        <w:rPr>
          <w:color w:val="212121"/>
        </w:rPr>
      </w:pPr>
      <w:r>
        <w:rPr>
          <w:rFonts w:hint="eastAsia"/>
          <w:color w:val="212121"/>
        </w:rPr>
        <w:t>GB 16153  饭馆（餐厅）卫生标准</w:t>
      </w:r>
    </w:p>
    <w:p w14:paraId="5EFC089D">
      <w:pPr>
        <w:pStyle w:val="57"/>
        <w:ind w:firstLine="420"/>
        <w:rPr>
          <w:color w:val="212121"/>
        </w:rPr>
      </w:pPr>
      <w:r>
        <w:rPr>
          <w:rFonts w:hint="eastAsia"/>
          <w:color w:val="212121"/>
        </w:rPr>
        <w:t>GB/T 17217  厕所卫生规范</w:t>
      </w:r>
    </w:p>
    <w:p w14:paraId="05E346B5">
      <w:pPr>
        <w:pStyle w:val="57"/>
        <w:ind w:firstLine="420"/>
        <w:rPr>
          <w:color w:val="212121"/>
        </w:rPr>
      </w:pPr>
      <w:r>
        <w:rPr>
          <w:rFonts w:hint="eastAsia"/>
          <w:color w:val="212121"/>
        </w:rPr>
        <w:t>GB 18483  饮食业油烟排放标准</w:t>
      </w:r>
    </w:p>
    <w:p w14:paraId="7B1C2ECB">
      <w:pPr>
        <w:pStyle w:val="57"/>
        <w:ind w:firstLine="420"/>
        <w:rPr>
          <w:color w:val="212121"/>
        </w:rPr>
      </w:pPr>
      <w:r>
        <w:rPr>
          <w:rFonts w:hint="eastAsia"/>
          <w:color w:val="212121"/>
        </w:rPr>
        <w:t>GB/T 19095  生活垃圾分类标志</w:t>
      </w:r>
    </w:p>
    <w:p w14:paraId="033C25EC">
      <w:pPr>
        <w:pStyle w:val="57"/>
        <w:ind w:firstLine="420"/>
        <w:rPr>
          <w:color w:val="212121"/>
        </w:rPr>
      </w:pPr>
      <w:r>
        <w:rPr>
          <w:rFonts w:hint="eastAsia"/>
          <w:color w:val="212121"/>
        </w:rPr>
        <w:t>GB/T 22800  星级旅游饭店用纺织品</w:t>
      </w:r>
    </w:p>
    <w:p w14:paraId="35879219">
      <w:pPr>
        <w:pStyle w:val="57"/>
        <w:ind w:firstLine="420"/>
        <w:rPr>
          <w:color w:val="212121"/>
        </w:rPr>
      </w:pPr>
      <w:r>
        <w:rPr>
          <w:rFonts w:hint="eastAsia"/>
          <w:color w:val="212121"/>
        </w:rPr>
        <w:t>JGJ 125  危险房屋鉴定标准</w:t>
      </w:r>
    </w:p>
    <w:p w14:paraId="2CFC87E0">
      <w:pPr>
        <w:pStyle w:val="57"/>
        <w:ind w:firstLine="420"/>
        <w:rPr>
          <w:color w:val="212121"/>
        </w:rPr>
      </w:pPr>
      <w:r>
        <w:rPr>
          <w:rFonts w:hint="eastAsia"/>
          <w:color w:val="212121"/>
        </w:rPr>
        <w:t>CJJ/T 102  城市生活垃圾分类及其评价标准</w:t>
      </w:r>
    </w:p>
    <w:p w14:paraId="6EF56F18">
      <w:pPr>
        <w:pStyle w:val="105"/>
        <w:spacing w:before="240" w:after="240"/>
      </w:pPr>
      <w:bookmarkStart w:id="45" w:name="_Toc97195093"/>
      <w:r>
        <w:rPr>
          <w:rFonts w:hint="eastAsia"/>
        </w:rPr>
        <w:t>术语和定义</w:t>
      </w:r>
      <w:bookmarkEnd w:id="45"/>
    </w:p>
    <w:sdt>
      <w:sdtPr>
        <w:id w:val="-1909835108"/>
        <w:placeholder>
          <w:docPart w:val="8176B87E5A92405FB9462471EB0C20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B3D9F0">
          <w:pPr>
            <w:pStyle w:val="57"/>
            <w:ind w:firstLine="420"/>
          </w:pPr>
          <w:bookmarkStart w:id="46" w:name="_Toc26986532"/>
          <w:bookmarkEnd w:id="46"/>
          <w:r>
            <w:t>下列术语和定义适用于本文件。</w:t>
          </w:r>
        </w:p>
      </w:sdtContent>
    </w:sdt>
    <w:p w14:paraId="06BCAD86">
      <w:pPr>
        <w:pStyle w:val="224"/>
        <w:ind w:left="420" w:hanging="420" w:hangingChars="200"/>
        <w:rPr>
          <w:rFonts w:ascii="Times New Roman" w:eastAsia="黑体"/>
        </w:rPr>
      </w:pPr>
      <w:r>
        <w:rPr>
          <w:rFonts w:ascii="黑体" w:hAnsi="黑体" w:eastAsia="黑体"/>
        </w:rPr>
        <w:br w:type="textWrapping"/>
      </w:r>
      <w:r>
        <w:rPr>
          <w:rFonts w:hint="eastAsia" w:ascii="黑体" w:hAnsi="黑体" w:eastAsia="黑体"/>
        </w:rPr>
        <w:t xml:space="preserve">旅游民宿  </w:t>
      </w:r>
      <w:r>
        <w:rPr>
          <w:rFonts w:ascii="Times New Roman" w:eastAsia="黑体"/>
        </w:rPr>
        <w:t>homestay inn</w:t>
      </w:r>
    </w:p>
    <w:p w14:paraId="0F599F49">
      <w:pPr>
        <w:pStyle w:val="57"/>
        <w:ind w:firstLine="420"/>
      </w:pPr>
      <w:r>
        <w:rPr>
          <w:rFonts w:hint="eastAsia"/>
        </w:rPr>
        <w:t>利用拥有所有权或者使用权的居民自有住宅、集体用房等闲置资源和新建设施，经营性用房面积不超过800</w:t>
      </w:r>
      <w:r>
        <w:rPr>
          <w:rFonts w:hint="eastAsia" w:hAnsi="宋体"/>
        </w:rPr>
        <w:t>㎡</w:t>
      </w:r>
      <w:r>
        <w:rPr>
          <w:rFonts w:hint="eastAsia"/>
        </w:rPr>
        <w:t>，单体建筑不超过4层。主人参与接待，为游客提供体验当地自然、文化与生产生活方式的小型住宿设施。包括但不限于客栈、庄园、宅院、驿站、山庄等。</w:t>
      </w:r>
    </w:p>
    <w:p w14:paraId="7C40706F">
      <w:pPr>
        <w:pStyle w:val="224"/>
        <w:ind w:left="420" w:hanging="420" w:hangingChars="200"/>
        <w:rPr>
          <w:rFonts w:ascii="Times New Roman" w:eastAsia="黑体"/>
        </w:rPr>
      </w:pPr>
      <w:r>
        <w:rPr>
          <w:rFonts w:ascii="黑体" w:hAnsi="黑体" w:eastAsia="黑体"/>
        </w:rPr>
        <w:br w:type="textWrapping"/>
      </w:r>
      <w:r>
        <w:rPr>
          <w:rFonts w:hint="eastAsia" w:ascii="黑体" w:hAnsi="黑体" w:eastAsia="黑体"/>
        </w:rPr>
        <w:t xml:space="preserve">民宿主人  </w:t>
      </w:r>
      <w:r>
        <w:rPr>
          <w:rFonts w:ascii="Times New Roman" w:eastAsia="黑体"/>
        </w:rPr>
        <w:t xml:space="preserve">owner investor </w:t>
      </w:r>
    </w:p>
    <w:p w14:paraId="4F264603">
      <w:pPr>
        <w:pStyle w:val="57"/>
        <w:ind w:firstLine="420"/>
      </w:pPr>
      <w:r>
        <w:rPr>
          <w:rFonts w:hint="eastAsia"/>
        </w:rPr>
        <w:t>民宿业主或经营管理者。</w:t>
      </w:r>
    </w:p>
    <w:p w14:paraId="0A58CC51">
      <w:pPr>
        <w:pStyle w:val="224"/>
        <w:ind w:left="420" w:hanging="420" w:hangingChars="200"/>
        <w:rPr>
          <w:rFonts w:ascii="Times New Roman" w:eastAsia="黑体"/>
        </w:rPr>
      </w:pPr>
      <w:r>
        <w:rPr>
          <w:rFonts w:ascii="黑体" w:hAnsi="黑体" w:eastAsia="黑体"/>
        </w:rPr>
        <w:br w:type="textWrapping"/>
      </w:r>
      <w:r>
        <w:rPr>
          <w:rFonts w:hint="eastAsia" w:ascii="黑体" w:hAnsi="黑体" w:eastAsia="黑体"/>
        </w:rPr>
        <w:t xml:space="preserve">疆宿  </w:t>
      </w:r>
      <w:r>
        <w:rPr>
          <w:rFonts w:ascii="Times New Roman" w:eastAsia="黑体"/>
        </w:rPr>
        <w:t>Xinjiang Homestay</w:t>
      </w:r>
    </w:p>
    <w:p w14:paraId="0BA2F022">
      <w:pPr>
        <w:pStyle w:val="57"/>
        <w:ind w:firstLine="420"/>
      </w:pPr>
      <w:r>
        <w:rPr>
          <w:rFonts w:hint="eastAsia"/>
        </w:rPr>
        <w:t>新疆维吾尔自治区旅游民宿区域公共品牌。</w:t>
      </w:r>
    </w:p>
    <w:p w14:paraId="04E2FE61">
      <w:pPr>
        <w:pStyle w:val="105"/>
        <w:spacing w:before="240" w:after="240"/>
      </w:pPr>
      <w:r>
        <w:rPr>
          <w:rFonts w:hint="eastAsia"/>
        </w:rPr>
        <w:t>基本要求</w:t>
      </w:r>
    </w:p>
    <w:p w14:paraId="1345814B">
      <w:pPr>
        <w:pStyle w:val="163"/>
      </w:pPr>
      <w:r>
        <w:rPr>
          <w:rFonts w:hint="eastAsia"/>
        </w:rPr>
        <w:t>民宿等级申报过程中所提供的资料应真实有效，如提供虚假信息三年内不得参加等级评定。</w:t>
      </w:r>
    </w:p>
    <w:p w14:paraId="6C7DDA9B">
      <w:pPr>
        <w:pStyle w:val="163"/>
      </w:pPr>
      <w:r>
        <w:rPr>
          <w:rFonts w:hint="eastAsia"/>
        </w:rPr>
        <w:t>应符合治安、消防、卫生、食品、安全等法律法规的规定与要求，取得当地政府要求的相关证照或联审联批验收证明。</w:t>
      </w:r>
    </w:p>
    <w:p w14:paraId="33386DA3">
      <w:pPr>
        <w:pStyle w:val="163"/>
        <w:rPr>
          <w:color w:val="FF0000"/>
        </w:rPr>
      </w:pPr>
      <w:r>
        <w:rPr>
          <w:rFonts w:hint="eastAsia"/>
        </w:rPr>
        <w:t>民宿经营场地应符合本辖区内和资源生态保护要求。</w:t>
      </w:r>
    </w:p>
    <w:p w14:paraId="16D2CD79">
      <w:pPr>
        <w:pStyle w:val="163"/>
      </w:pPr>
      <w:r>
        <w:rPr>
          <w:rFonts w:hint="eastAsia"/>
        </w:rPr>
        <w:t>经营的建筑物应通过JGJ 125 房屋安全性鉴定。</w:t>
      </w:r>
    </w:p>
    <w:p w14:paraId="30216AD5">
      <w:pPr>
        <w:pStyle w:val="163"/>
      </w:pPr>
      <w:r>
        <w:rPr>
          <w:rFonts w:hint="eastAsia"/>
        </w:rPr>
        <w:t>生活用水（包括自备水源和二次供水）应符合GB 5749 的要求。</w:t>
      </w:r>
    </w:p>
    <w:p w14:paraId="0D0C38FC">
      <w:pPr>
        <w:pStyle w:val="163"/>
      </w:pPr>
      <w:r>
        <w:rPr>
          <w:rFonts w:hint="eastAsia"/>
        </w:rPr>
        <w:t>食品来源、加工、销售应符合 GB 14881 国家相关食品安全标准要求。</w:t>
      </w:r>
    </w:p>
    <w:p w14:paraId="28F2D997">
      <w:pPr>
        <w:pStyle w:val="163"/>
      </w:pPr>
      <w:r>
        <w:rPr>
          <w:rFonts w:hint="eastAsia"/>
        </w:rPr>
        <w:t>卫生条件应符合 GB 16153、 GB 14934、 GB 9663、 GB/T 17217 的要求。</w:t>
      </w:r>
    </w:p>
    <w:p w14:paraId="0792389F">
      <w:pPr>
        <w:pStyle w:val="163"/>
      </w:pPr>
      <w:r>
        <w:rPr>
          <w:rFonts w:hint="eastAsia"/>
        </w:rPr>
        <w:t>废弃物排放应符合 GB 8978、 GB 18483、 CJJ/T 102的要求，建设、运营应因地制宜，采取节能环保措施。</w:t>
      </w:r>
    </w:p>
    <w:p w14:paraId="0F92D92C">
      <w:pPr>
        <w:pStyle w:val="163"/>
      </w:pPr>
      <w:r>
        <w:rPr>
          <w:rFonts w:hint="eastAsia"/>
        </w:rPr>
        <w:t>从业人员应经过卫生培训和健康检查，持证上岗。</w:t>
      </w:r>
    </w:p>
    <w:p w14:paraId="0FA22350">
      <w:pPr>
        <w:pStyle w:val="163"/>
      </w:pPr>
      <w:r>
        <w:rPr>
          <w:rFonts w:hint="eastAsia"/>
        </w:rPr>
        <w:t>服务项目应通过文字、图形等方式公示，并标明营业时间。收费项目应明码标价，质价相符，诚信经营。</w:t>
      </w:r>
    </w:p>
    <w:p w14:paraId="5A315BA0">
      <w:pPr>
        <w:pStyle w:val="163"/>
      </w:pPr>
      <w:r>
        <w:rPr>
          <w:rFonts w:hint="eastAsia"/>
        </w:rPr>
        <w:t>应定期向旅游主管部门报送统计调查数据，第一时间向相关部门上报突发事件等信息。</w:t>
      </w:r>
    </w:p>
    <w:p w14:paraId="3294DF5E">
      <w:pPr>
        <w:pStyle w:val="163"/>
        <w:rPr>
          <w:color w:val="FF0000"/>
        </w:rPr>
      </w:pPr>
      <w:r>
        <w:rPr>
          <w:rFonts w:hint="eastAsia"/>
        </w:rPr>
        <w:t>应配备使用面积的庭院或环境优美的室外公区。</w:t>
      </w:r>
    </w:p>
    <w:p w14:paraId="1449F59D">
      <w:pPr>
        <w:pStyle w:val="105"/>
        <w:spacing w:before="240" w:after="240"/>
      </w:pPr>
      <w:r>
        <w:rPr>
          <w:rFonts w:hint="eastAsia"/>
        </w:rPr>
        <w:t>环境和设施要求</w:t>
      </w:r>
    </w:p>
    <w:p w14:paraId="7460410D">
      <w:pPr>
        <w:pStyle w:val="106"/>
        <w:spacing w:before="120" w:after="120"/>
      </w:pPr>
      <w:r>
        <w:rPr>
          <w:rFonts w:hint="eastAsia"/>
        </w:rPr>
        <w:t>环境和公共设施</w:t>
      </w:r>
    </w:p>
    <w:p w14:paraId="2BAC98B1">
      <w:pPr>
        <w:pStyle w:val="166"/>
      </w:pPr>
      <w:r>
        <w:rPr>
          <w:rFonts w:hint="eastAsia"/>
        </w:rPr>
        <w:t>所在区域宜保持良好生态环境，附近有特色旅游资源。</w:t>
      </w:r>
    </w:p>
    <w:p w14:paraId="176A99A4">
      <w:pPr>
        <w:pStyle w:val="166"/>
      </w:pPr>
      <w:r>
        <w:rPr>
          <w:rFonts w:hint="eastAsia"/>
        </w:rPr>
        <w:t>所在区域宜采取有效措施处理生活污水，无劣 V 类水。</w:t>
      </w:r>
    </w:p>
    <w:p w14:paraId="6F94EC29">
      <w:pPr>
        <w:pStyle w:val="166"/>
      </w:pPr>
      <w:r>
        <w:rPr>
          <w:rFonts w:hint="eastAsia"/>
        </w:rPr>
        <w:t>所在区域宜有有效收集各种垃圾的设备，能做到有效处理，垃圾分类标志应按照GB/T 19095的规定执行。</w:t>
      </w:r>
    </w:p>
    <w:p w14:paraId="3F34DAF4">
      <w:pPr>
        <w:pStyle w:val="166"/>
      </w:pPr>
      <w:r>
        <w:rPr>
          <w:rFonts w:hint="eastAsia"/>
        </w:rPr>
        <w:t>所在区域宜采取洁化、 绿化、美化措施。</w:t>
      </w:r>
    </w:p>
    <w:p w14:paraId="69C0986E">
      <w:pPr>
        <w:pStyle w:val="166"/>
      </w:pPr>
      <w:r>
        <w:rPr>
          <w:rFonts w:hint="eastAsia"/>
        </w:rPr>
        <w:t>可进入性较好，应至少有一种交通方式方便到达。</w:t>
      </w:r>
    </w:p>
    <w:p w14:paraId="1CA4B357">
      <w:pPr>
        <w:pStyle w:val="166"/>
      </w:pPr>
      <w:r>
        <w:rPr>
          <w:rFonts w:hint="eastAsia"/>
        </w:rPr>
        <w:t>附近宜有医疗点。</w:t>
      </w:r>
    </w:p>
    <w:p w14:paraId="7580E259">
      <w:pPr>
        <w:pStyle w:val="166"/>
      </w:pPr>
      <w:r>
        <w:rPr>
          <w:rFonts w:hint="eastAsia"/>
        </w:rPr>
        <w:t>宜设置民宿相关标识、标志牌。</w:t>
      </w:r>
    </w:p>
    <w:p w14:paraId="6C78770D">
      <w:pPr>
        <w:pStyle w:val="106"/>
        <w:spacing w:before="120" w:after="120"/>
      </w:pPr>
      <w:r>
        <w:rPr>
          <w:rFonts w:hint="eastAsia"/>
        </w:rPr>
        <w:t>建筑设施和设备</w:t>
      </w:r>
    </w:p>
    <w:p w14:paraId="647C1E57">
      <w:pPr>
        <w:pStyle w:val="166"/>
      </w:pPr>
      <w:r>
        <w:rPr>
          <w:rFonts w:hint="eastAsia"/>
        </w:rPr>
        <w:t>主体建筑应与环境协调，建筑装修应体现当地特色、人居文化和生活美学，风格突出、内外协调，花园、庭院布局合理， 舒适美观。</w:t>
      </w:r>
    </w:p>
    <w:p w14:paraId="08A4C9BF">
      <w:pPr>
        <w:pStyle w:val="166"/>
      </w:pPr>
      <w:r>
        <w:rPr>
          <w:rFonts w:hint="eastAsia"/>
        </w:rPr>
        <w:t>主、客区宜相对独立，功能划分、空间布局合理。</w:t>
      </w:r>
    </w:p>
    <w:p w14:paraId="34DC6B92">
      <w:pPr>
        <w:pStyle w:val="166"/>
      </w:pPr>
      <w:r>
        <w:rPr>
          <w:rFonts w:hint="eastAsia"/>
        </w:rPr>
        <w:t>应提供整洁卫生、安全舒适的住宿设施。</w:t>
      </w:r>
    </w:p>
    <w:p w14:paraId="071788F3">
      <w:pPr>
        <w:pStyle w:val="166"/>
      </w:pPr>
      <w:r>
        <w:rPr>
          <w:rFonts w:hint="eastAsia"/>
        </w:rPr>
        <w:t>宜提供整洁卫生、安全舒适的餐饮设施。</w:t>
      </w:r>
    </w:p>
    <w:p w14:paraId="2CED7BA4">
      <w:pPr>
        <w:pStyle w:val="166"/>
      </w:pPr>
      <w:r>
        <w:rPr>
          <w:rFonts w:hint="eastAsia"/>
        </w:rPr>
        <w:t>设施设备完好有效，应定期检查并有维保记录。</w:t>
      </w:r>
    </w:p>
    <w:p w14:paraId="2DAD003F">
      <w:pPr>
        <w:pStyle w:val="166"/>
      </w:pPr>
      <w:r>
        <w:rPr>
          <w:rFonts w:hint="eastAsia"/>
        </w:rPr>
        <w:t>应有适应所在地区气候的采暖、制冷设备，各区域采光、通风良好。</w:t>
      </w:r>
    </w:p>
    <w:p w14:paraId="60EF372B">
      <w:pPr>
        <w:pStyle w:val="166"/>
      </w:pPr>
      <w:r>
        <w:rPr>
          <w:rFonts w:hint="eastAsia"/>
        </w:rPr>
        <w:t>宜配置公共卫生间。</w:t>
      </w:r>
    </w:p>
    <w:p w14:paraId="542454FF">
      <w:pPr>
        <w:pStyle w:val="166"/>
      </w:pPr>
      <w:r>
        <w:rPr>
          <w:rFonts w:hint="eastAsia"/>
        </w:rPr>
        <w:t>应配备必要的消毒、布草存储的设施设备。</w:t>
      </w:r>
    </w:p>
    <w:p w14:paraId="10DD9574">
      <w:pPr>
        <w:pStyle w:val="166"/>
      </w:pPr>
      <w:r>
        <w:rPr>
          <w:rFonts w:hint="eastAsia"/>
        </w:rPr>
        <w:t>应配备应急照明设备或用品。</w:t>
      </w:r>
    </w:p>
    <w:p w14:paraId="1FBB3C50">
      <w:pPr>
        <w:pStyle w:val="166"/>
      </w:pPr>
      <w:r>
        <w:rPr>
          <w:rFonts w:hint="eastAsia"/>
        </w:rPr>
        <w:t>宜提供无线网络。</w:t>
      </w:r>
    </w:p>
    <w:p w14:paraId="6D05933D">
      <w:pPr>
        <w:pStyle w:val="166"/>
      </w:pPr>
      <w:r>
        <w:rPr>
          <w:rFonts w:hint="eastAsia"/>
        </w:rPr>
        <w:t>应在公共区域安装监控，且监控记录保持至少90 d。</w:t>
      </w:r>
    </w:p>
    <w:p w14:paraId="09EE849F">
      <w:pPr>
        <w:pStyle w:val="166"/>
      </w:pPr>
      <w:r>
        <w:rPr>
          <w:rFonts w:hint="eastAsia"/>
        </w:rPr>
        <w:t>宜具备“平急两用”功能。</w:t>
      </w:r>
    </w:p>
    <w:p w14:paraId="1E628C2C">
      <w:pPr>
        <w:pStyle w:val="105"/>
        <w:spacing w:before="240" w:after="240"/>
      </w:pPr>
      <w:r>
        <w:rPr>
          <w:rFonts w:hint="eastAsia"/>
        </w:rPr>
        <w:t>管理要求</w:t>
      </w:r>
    </w:p>
    <w:p w14:paraId="45A8479B">
      <w:pPr>
        <w:pStyle w:val="106"/>
        <w:spacing w:before="120" w:after="120"/>
      </w:pPr>
      <w:r>
        <w:rPr>
          <w:rFonts w:hint="eastAsia"/>
        </w:rPr>
        <w:t>基础管理</w:t>
      </w:r>
    </w:p>
    <w:p w14:paraId="63CFD40E">
      <w:pPr>
        <w:pStyle w:val="166"/>
      </w:pPr>
      <w:r>
        <w:rPr>
          <w:rFonts w:hint="eastAsia"/>
        </w:rPr>
        <w:t>宜加入当地民宿行业协会。</w:t>
      </w:r>
    </w:p>
    <w:p w14:paraId="3707199E">
      <w:pPr>
        <w:pStyle w:val="166"/>
      </w:pPr>
      <w:r>
        <w:rPr>
          <w:rFonts w:hint="eastAsia"/>
        </w:rPr>
        <w:t>应建立建全民宿内部管理制度、服务规范，宜有考核和激励机制。</w:t>
      </w:r>
    </w:p>
    <w:p w14:paraId="266E97E5">
      <w:pPr>
        <w:pStyle w:val="166"/>
      </w:pPr>
      <w:r>
        <w:rPr>
          <w:rFonts w:hint="eastAsia"/>
        </w:rPr>
        <w:t>应对从业人员定期开展业务培训。</w:t>
      </w:r>
    </w:p>
    <w:p w14:paraId="7BC5E954">
      <w:pPr>
        <w:pStyle w:val="166"/>
      </w:pPr>
      <w:r>
        <w:rPr>
          <w:rFonts w:hint="eastAsia"/>
        </w:rPr>
        <w:t>应在对客区域明显位置公布投诉电话，且能及时有效处理各类投诉。</w:t>
      </w:r>
    </w:p>
    <w:p w14:paraId="7295441B">
      <w:pPr>
        <w:pStyle w:val="166"/>
      </w:pPr>
      <w:r>
        <w:rPr>
          <w:rFonts w:hint="eastAsia"/>
        </w:rPr>
        <w:t>应建立宾客意见收集、反馈和持续改进机制。</w:t>
      </w:r>
    </w:p>
    <w:p w14:paraId="6362C51B">
      <w:pPr>
        <w:pStyle w:val="166"/>
      </w:pPr>
      <w:r>
        <w:rPr>
          <w:rFonts w:hint="eastAsia"/>
        </w:rPr>
        <w:t>宜建立经营档案、精准对客服。</w:t>
      </w:r>
    </w:p>
    <w:p w14:paraId="5F307C0A">
      <w:pPr>
        <w:pStyle w:val="106"/>
        <w:spacing w:before="120" w:after="120"/>
      </w:pPr>
      <w:r>
        <w:rPr>
          <w:rFonts w:hint="eastAsia"/>
        </w:rPr>
        <w:t>安全管理</w:t>
      </w:r>
    </w:p>
    <w:p w14:paraId="621386AA">
      <w:pPr>
        <w:pStyle w:val="166"/>
      </w:pPr>
      <w:r>
        <w:rPr>
          <w:rFonts w:hint="eastAsia"/>
        </w:rPr>
        <w:t>应建立健全各类相关安全管理制度，落实安全责任。</w:t>
      </w:r>
    </w:p>
    <w:p w14:paraId="22220B57">
      <w:pPr>
        <w:pStyle w:val="166"/>
      </w:pPr>
      <w:r>
        <w:rPr>
          <w:rFonts w:hint="eastAsia"/>
        </w:rPr>
        <w:t>易发生危险的区域和设施应设置安全警示标志和必要的防护措施，安全标志应符合GB 2894 的要求。</w:t>
      </w:r>
    </w:p>
    <w:p w14:paraId="0F19CB72">
      <w:pPr>
        <w:pStyle w:val="166"/>
      </w:pPr>
      <w:r>
        <w:rPr>
          <w:rFonts w:hint="eastAsia"/>
        </w:rPr>
        <w:t>易燃、易爆物品的储存和管理应采取必要的防护措施，符合相关要求。</w:t>
      </w:r>
    </w:p>
    <w:p w14:paraId="6B9E88C9">
      <w:pPr>
        <w:pStyle w:val="166"/>
      </w:pPr>
      <w:r>
        <w:rPr>
          <w:rFonts w:hint="eastAsia"/>
        </w:rPr>
        <w:t>应配备必要的安全设施设备，确保宾客和从业人员人身和财产安全。</w:t>
      </w:r>
    </w:p>
    <w:p w14:paraId="3BF285F3">
      <w:pPr>
        <w:pStyle w:val="166"/>
      </w:pPr>
      <w:r>
        <w:rPr>
          <w:rFonts w:hint="eastAsia"/>
        </w:rPr>
        <w:t>应每间客房内需在明显位置张贴疏散逃生标识或示意图。</w:t>
      </w:r>
    </w:p>
    <w:p w14:paraId="620989BA">
      <w:pPr>
        <w:pStyle w:val="166"/>
      </w:pPr>
      <w:r>
        <w:rPr>
          <w:rFonts w:hint="eastAsia"/>
        </w:rPr>
        <w:t>应制订和完善各类突发事件应急预案，并定期演练。</w:t>
      </w:r>
    </w:p>
    <w:p w14:paraId="22F5853B">
      <w:pPr>
        <w:pStyle w:val="166"/>
      </w:pPr>
      <w:r>
        <w:rPr>
          <w:rFonts w:hint="eastAsia"/>
        </w:rPr>
        <w:t>宜投保民宿意外险种。</w:t>
      </w:r>
    </w:p>
    <w:p w14:paraId="4004E80C">
      <w:pPr>
        <w:pStyle w:val="166"/>
      </w:pPr>
      <w:r>
        <w:rPr>
          <w:rFonts w:hint="eastAsia"/>
        </w:rPr>
        <w:t>应配备应急医药箱。</w:t>
      </w:r>
    </w:p>
    <w:p w14:paraId="1746F65E">
      <w:pPr>
        <w:pStyle w:val="106"/>
        <w:spacing w:before="120" w:after="120"/>
      </w:pPr>
      <w:r>
        <w:rPr>
          <w:rFonts w:hint="eastAsia"/>
        </w:rPr>
        <w:t>卫生管理</w:t>
      </w:r>
    </w:p>
    <w:p w14:paraId="18663E1B">
      <w:pPr>
        <w:pStyle w:val="166"/>
      </w:pPr>
      <w:r>
        <w:rPr>
          <w:rFonts w:hint="eastAsia"/>
        </w:rPr>
        <w:t>内外区域应整洁卫生，空气清新。</w:t>
      </w:r>
    </w:p>
    <w:p w14:paraId="25695000">
      <w:pPr>
        <w:pStyle w:val="166"/>
      </w:pPr>
      <w:r>
        <w:rPr>
          <w:rFonts w:hint="eastAsia"/>
        </w:rPr>
        <w:t>公共区域应每天消毒，保持整洁卫生，无异味、无积水。</w:t>
      </w:r>
    </w:p>
    <w:p w14:paraId="542EE0B2">
      <w:pPr>
        <w:pStyle w:val="166"/>
      </w:pPr>
      <w:r>
        <w:rPr>
          <w:rFonts w:hint="eastAsia"/>
        </w:rPr>
        <w:t>客房应有防潮通风措施，无潮霉、无异味。</w:t>
      </w:r>
    </w:p>
    <w:p w14:paraId="256EFE8F">
      <w:pPr>
        <w:pStyle w:val="166"/>
      </w:pPr>
      <w:r>
        <w:rPr>
          <w:rFonts w:hint="eastAsia"/>
        </w:rPr>
        <w:t>客房床单、被套、枕套、毛巾和浴巾等应做到一客一换，并能应宾客要求提供相应服务，公用物品应一客一消毒。</w:t>
      </w:r>
    </w:p>
    <w:p w14:paraId="2E286B06">
      <w:pPr>
        <w:pStyle w:val="166"/>
      </w:pPr>
      <w:r>
        <w:rPr>
          <w:rFonts w:hint="eastAsia"/>
        </w:rPr>
        <w:t>应有防鼠、防虫措施。</w:t>
      </w:r>
    </w:p>
    <w:p w14:paraId="5F9E8C0F">
      <w:pPr>
        <w:pStyle w:val="105"/>
        <w:spacing w:before="240" w:after="240"/>
      </w:pPr>
      <w:r>
        <w:rPr>
          <w:rFonts w:hint="eastAsia"/>
        </w:rPr>
        <w:t>服务要求</w:t>
      </w:r>
    </w:p>
    <w:p w14:paraId="60701535">
      <w:pPr>
        <w:pStyle w:val="163"/>
      </w:pPr>
      <w:r>
        <w:rPr>
          <w:rFonts w:hint="eastAsia"/>
        </w:rPr>
        <w:t>民宿主人应自然、亲切、热情适度，参与接待服务，工作热亲。</w:t>
      </w:r>
    </w:p>
    <w:p w14:paraId="46EA7276">
      <w:pPr>
        <w:pStyle w:val="163"/>
      </w:pPr>
      <w:r>
        <w:rPr>
          <w:rFonts w:hint="eastAsia"/>
        </w:rPr>
        <w:t>接待人员宜着装整洁，服装统一、仪容仪表得体。</w:t>
      </w:r>
    </w:p>
    <w:p w14:paraId="2B35FB66">
      <w:pPr>
        <w:pStyle w:val="163"/>
      </w:pPr>
      <w:r>
        <w:rPr>
          <w:rFonts w:hint="eastAsia"/>
        </w:rPr>
        <w:t>接待人员应自然、亲切，微笑服务，礼仪礼节得当。</w:t>
      </w:r>
    </w:p>
    <w:p w14:paraId="50FA4C6C">
      <w:pPr>
        <w:pStyle w:val="163"/>
      </w:pPr>
      <w:r>
        <w:rPr>
          <w:rFonts w:hint="eastAsia"/>
        </w:rPr>
        <w:t>接待人员应掌握相应的业务知识和服务技能。</w:t>
      </w:r>
    </w:p>
    <w:p w14:paraId="2D52B94E">
      <w:pPr>
        <w:pStyle w:val="163"/>
      </w:pPr>
      <w:r>
        <w:rPr>
          <w:rFonts w:hint="eastAsia"/>
        </w:rPr>
        <w:t>接待人员应熟悉当地旅游资源，特产等信息，为宾客做咨询服务。</w:t>
      </w:r>
    </w:p>
    <w:p w14:paraId="599BB8A8">
      <w:pPr>
        <w:pStyle w:val="163"/>
      </w:pPr>
      <w:r>
        <w:rPr>
          <w:rFonts w:hint="eastAsia"/>
          <w:color w:val="000000" w:themeColor="text1"/>
          <w14:textFill>
            <w14:solidFill>
              <w14:schemeClr w14:val="tx1"/>
            </w14:solidFill>
          </w14:textFill>
        </w:rPr>
        <w:t>接待人员宜为客人提供个性化服务。</w:t>
      </w:r>
      <w:r>
        <w:rPr>
          <w:rFonts w:hint="eastAsia"/>
        </w:rPr>
        <w:t>应结合本地民俗及周边资源，提供或联系农事、非遗、文创、科普、研学、户外、运动、艺术、 康养、美食等可参与性活动项目。</w:t>
      </w:r>
    </w:p>
    <w:p w14:paraId="4607DE45">
      <w:pPr>
        <w:pStyle w:val="163"/>
      </w:pPr>
      <w:r>
        <w:rPr>
          <w:rFonts w:hint="eastAsia"/>
        </w:rPr>
        <w:t>晚间应有值班人员或值班电话。</w:t>
      </w:r>
    </w:p>
    <w:p w14:paraId="36E6E3B8">
      <w:pPr>
        <w:pStyle w:val="163"/>
      </w:pPr>
      <w:r>
        <w:rPr>
          <w:rFonts w:hint="eastAsia"/>
        </w:rPr>
        <w:t>宜提供线上线下多种结算服务方式，宜提供外卡结算服务。</w:t>
      </w:r>
    </w:p>
    <w:p w14:paraId="52BADDD6">
      <w:pPr>
        <w:pStyle w:val="163"/>
      </w:pPr>
      <w:r>
        <w:rPr>
          <w:rFonts w:hint="eastAsia"/>
        </w:rPr>
        <w:t>接待人员应遵守承诺，保护隐私，保护客人的合法权益。</w:t>
      </w:r>
    </w:p>
    <w:p w14:paraId="65DD4C55">
      <w:pPr>
        <w:pStyle w:val="105"/>
        <w:spacing w:before="240" w:after="240"/>
      </w:pPr>
      <w:r>
        <w:rPr>
          <w:rFonts w:hint="eastAsia"/>
        </w:rPr>
        <w:t>特色服务</w:t>
      </w:r>
    </w:p>
    <w:p w14:paraId="75C640CD">
      <w:pPr>
        <w:pStyle w:val="163"/>
      </w:pPr>
      <w:r>
        <w:rPr>
          <w:rFonts w:hint="eastAsia"/>
        </w:rPr>
        <w:t>民宿主人宜讲好民宿故事、新疆故事，弘扬地方优秀文化。</w:t>
      </w:r>
    </w:p>
    <w:p w14:paraId="51B0F634">
      <w:pPr>
        <w:pStyle w:val="163"/>
      </w:pPr>
      <w:r>
        <w:rPr>
          <w:rFonts w:hint="eastAsia"/>
        </w:rPr>
        <w:t>民宿主人宜带领宾客体验当地特色的生产、生活方式。</w:t>
      </w:r>
    </w:p>
    <w:p w14:paraId="0CE1FAF1">
      <w:pPr>
        <w:pStyle w:val="163"/>
      </w:pPr>
      <w:r>
        <w:rPr>
          <w:rFonts w:hint="eastAsia"/>
        </w:rPr>
        <w:t>民宿宜结合当地旅游资源、文物资源、非遗资源，向游客提供特色旅游线路、游憩游览规划、特色餐饮等旅游产品。</w:t>
      </w:r>
    </w:p>
    <w:p w14:paraId="54649F0E">
      <w:pPr>
        <w:pStyle w:val="163"/>
      </w:pPr>
      <w:r>
        <w:rPr>
          <w:rFonts w:hint="eastAsia"/>
        </w:rPr>
        <w:t>民宿宜与周边农户、家庭农场、合作社、园区建立联系， 提供当地农特产品、非遗产品、旅游纪念品等特色商品。</w:t>
      </w:r>
    </w:p>
    <w:p w14:paraId="3336BC12">
      <w:pPr>
        <w:pStyle w:val="163"/>
      </w:pPr>
      <w:r>
        <w:rPr>
          <w:rFonts w:hint="eastAsia"/>
        </w:rPr>
        <w:t>民宿主人应和当地居民形成良好的邻里关系。</w:t>
      </w:r>
    </w:p>
    <w:p w14:paraId="55D9CC2A">
      <w:pPr>
        <w:pStyle w:val="163"/>
      </w:pPr>
      <w:r>
        <w:rPr>
          <w:rFonts w:hint="eastAsia"/>
        </w:rPr>
        <w:t>民宿经营活动宜带动并促进地方社会、经济和文化的协调发展。</w:t>
      </w:r>
    </w:p>
    <w:p w14:paraId="1F7A47FE">
      <w:pPr>
        <w:pStyle w:val="163"/>
      </w:pPr>
      <w:r>
        <w:rPr>
          <w:rFonts w:hint="eastAsia"/>
        </w:rPr>
        <w:t>民宿主人应倡导并推广文明旅游，发挥交流交往交融的窗口作用。</w:t>
      </w:r>
    </w:p>
    <w:p w14:paraId="3128A1DB">
      <w:pPr>
        <w:pStyle w:val="105"/>
        <w:spacing w:before="240" w:after="240"/>
      </w:pPr>
      <w:r>
        <w:rPr>
          <w:rFonts w:hint="eastAsia"/>
        </w:rPr>
        <w:t>等级划分与管理</w:t>
      </w:r>
    </w:p>
    <w:p w14:paraId="7ED62C71">
      <w:pPr>
        <w:pStyle w:val="106"/>
        <w:spacing w:before="120" w:after="120"/>
      </w:pPr>
      <w:r>
        <w:rPr>
          <w:rFonts w:hint="eastAsia"/>
        </w:rPr>
        <w:t>总则</w:t>
      </w:r>
    </w:p>
    <w:p w14:paraId="7973DBBD">
      <w:pPr>
        <w:spacing w:line="240" w:lineRule="auto"/>
        <w:ind w:firstLine="420" w:firstLineChars="200"/>
        <w:jc w:val="left"/>
        <w:rPr>
          <w:rFonts w:ascii="宋体" w:hAnsi="Times New Roman"/>
          <w:kern w:val="0"/>
          <w:szCs w:val="20"/>
        </w:rPr>
      </w:pPr>
      <w:r>
        <w:rPr>
          <w:rFonts w:hint="eastAsia" w:ascii="宋体" w:hAnsi="Times New Roman"/>
          <w:kern w:val="0"/>
          <w:szCs w:val="20"/>
        </w:rPr>
        <w:t>在满足基本要求的基础上，按照得分由高到低，将民宿依次划分为五星级、四星级、三星级三个等级。各等级民宿必备项目要求应全部达标；一般要求项目的总分为 450 分，其它为 50 分。</w:t>
      </w:r>
    </w:p>
    <w:p w14:paraId="6CC1E90E">
      <w:pPr>
        <w:spacing w:line="240" w:lineRule="auto"/>
        <w:ind w:firstLine="420" w:firstLineChars="200"/>
        <w:jc w:val="left"/>
        <w:rPr>
          <w:rFonts w:ascii="宋体" w:hAnsi="Times New Roman"/>
          <w:kern w:val="0"/>
          <w:szCs w:val="20"/>
        </w:rPr>
      </w:pPr>
      <w:r>
        <w:rPr>
          <w:rFonts w:hint="eastAsia" w:ascii="宋体" w:hAnsi="Times New Roman"/>
          <w:kern w:val="0"/>
          <w:szCs w:val="20"/>
        </w:rPr>
        <w:t>民宿等级申请资格要求见《疆宿必备项目检查表》（附录A），等级划分评分细则见《一般要求评分项表》（附录B）。</w:t>
      </w:r>
    </w:p>
    <w:p w14:paraId="6616A09D">
      <w:pPr>
        <w:pStyle w:val="57"/>
        <w:ind w:firstLine="420"/>
        <w:rPr>
          <w:rFonts w:ascii="黑体" w:eastAsia="黑体"/>
        </w:rPr>
      </w:pPr>
      <w:r>
        <w:rPr>
          <w:rFonts w:hint="eastAsia"/>
        </w:rPr>
        <w:t>符合相应等级要求的旅游民宿可使用等级标志,有效期为三年,三年期满后应进行复核。</w:t>
      </w:r>
    </w:p>
    <w:p w14:paraId="0D1CA1D9">
      <w:pPr>
        <w:pStyle w:val="106"/>
        <w:spacing w:before="120" w:after="120"/>
      </w:pPr>
      <w:r>
        <w:rPr>
          <w:rFonts w:hint="eastAsia"/>
        </w:rPr>
        <w:t>五星级</w:t>
      </w:r>
    </w:p>
    <w:p w14:paraId="1E79AA25">
      <w:pPr>
        <w:pStyle w:val="66"/>
        <w:spacing w:before="120" w:after="120"/>
      </w:pPr>
      <w:r>
        <w:rPr>
          <w:rFonts w:hint="eastAsia"/>
        </w:rPr>
        <w:t>环境与建筑</w:t>
      </w:r>
    </w:p>
    <w:p w14:paraId="3C811CA4">
      <w:pPr>
        <w:pStyle w:val="165"/>
      </w:pPr>
      <w:r>
        <w:rPr>
          <w:rFonts w:hint="eastAsia"/>
        </w:rPr>
        <w:t>应拥有优质的自然生态环境和地方特色文化资源。</w:t>
      </w:r>
    </w:p>
    <w:p w14:paraId="40349931">
      <w:pPr>
        <w:pStyle w:val="165"/>
      </w:pPr>
      <w:r>
        <w:rPr>
          <w:rFonts w:hint="eastAsia"/>
        </w:rPr>
        <w:t>所在社区（乡村）公路边、河边、山边等区域宜全面达到洁化、绿化、美化要求。</w:t>
      </w:r>
    </w:p>
    <w:p w14:paraId="3CE5CFEE">
      <w:pPr>
        <w:pStyle w:val="165"/>
      </w:pPr>
      <w:r>
        <w:rPr>
          <w:rFonts w:hint="eastAsia"/>
        </w:rPr>
        <w:t>建筑装饰宜特色鲜明，风格突出、内外协调。</w:t>
      </w:r>
    </w:p>
    <w:p w14:paraId="5766C336">
      <w:pPr>
        <w:pStyle w:val="165"/>
      </w:pPr>
      <w:r>
        <w:rPr>
          <w:rFonts w:hint="eastAsia"/>
        </w:rPr>
        <w:t>宜设置交通工具停放场地和导引标识系统，方便抵达。场地设置不影响周边居民生活。</w:t>
      </w:r>
    </w:p>
    <w:p w14:paraId="1C5BE216">
      <w:pPr>
        <w:pStyle w:val="66"/>
        <w:spacing w:before="120" w:after="120"/>
      </w:pPr>
      <w:r>
        <w:rPr>
          <w:rFonts w:hint="eastAsia"/>
        </w:rPr>
        <w:t>设施设备</w:t>
      </w:r>
    </w:p>
    <w:p w14:paraId="0BFD15F3">
      <w:pPr>
        <w:pStyle w:val="165"/>
      </w:pPr>
      <w:r>
        <w:rPr>
          <w:rFonts w:hint="eastAsia"/>
        </w:rPr>
        <w:t>客房应专业设计，体现当地特色和文化，整体氛围温馨协调。</w:t>
      </w:r>
    </w:p>
    <w:p w14:paraId="073FC859">
      <w:pPr>
        <w:pStyle w:val="165"/>
      </w:pPr>
      <w:r>
        <w:rPr>
          <w:rFonts w:hint="eastAsia"/>
        </w:rPr>
        <w:t>客房宜提供高品质床垫、布草、毛巾和客用品，布草应按照 GB/T 22800 的规定执行。，可提供二种以上规格枕头，整体感觉舒适度高。</w:t>
      </w:r>
    </w:p>
    <w:p w14:paraId="34F5B33B">
      <w:pPr>
        <w:pStyle w:val="165"/>
      </w:pPr>
      <w:r>
        <w:rPr>
          <w:rFonts w:hint="eastAsia"/>
        </w:rPr>
        <w:t>客房照明宜专业设计，效果好，并有遮光效果好的窗帘。</w:t>
      </w:r>
    </w:p>
    <w:p w14:paraId="50E9C16A">
      <w:pPr>
        <w:pStyle w:val="165"/>
      </w:pPr>
      <w:r>
        <w:rPr>
          <w:rFonts w:hint="eastAsia"/>
        </w:rPr>
        <w:t>客房宜采取防噪音及隔音措施，效果好。</w:t>
      </w:r>
    </w:p>
    <w:p w14:paraId="32ADD753">
      <w:pPr>
        <w:pStyle w:val="165"/>
      </w:pPr>
      <w:r>
        <w:rPr>
          <w:rFonts w:hint="eastAsia"/>
        </w:rPr>
        <w:t>客房宜提供充足的电源插座等设施，位置合理，方便使用。</w:t>
      </w:r>
    </w:p>
    <w:p w14:paraId="522A607F">
      <w:pPr>
        <w:pStyle w:val="165"/>
      </w:pPr>
      <w:r>
        <w:rPr>
          <w:rFonts w:hint="eastAsia"/>
        </w:rPr>
        <w:t>客房卫生间宜专业设计、 装修精致、高档，干湿分离，24 h 供应冷热水，安全性、舒适性高。</w:t>
      </w:r>
    </w:p>
    <w:p w14:paraId="3EC4BDB5">
      <w:pPr>
        <w:pStyle w:val="165"/>
      </w:pPr>
      <w:r>
        <w:rPr>
          <w:rFonts w:hint="eastAsia"/>
        </w:rPr>
        <w:t>公共空间宜专业设计，突出地方特色和文化，效果好。</w:t>
      </w:r>
    </w:p>
    <w:p w14:paraId="1CAE8CDE">
      <w:pPr>
        <w:pStyle w:val="165"/>
      </w:pPr>
      <w:r>
        <w:rPr>
          <w:rFonts w:hint="eastAsia"/>
        </w:rPr>
        <w:t>宜有值班房，晚间有值班人员和电话。</w:t>
      </w:r>
    </w:p>
    <w:p w14:paraId="6F5ED864">
      <w:pPr>
        <w:pStyle w:val="66"/>
        <w:spacing w:before="120" w:after="120"/>
      </w:pPr>
      <w:r>
        <w:rPr>
          <w:rFonts w:hint="eastAsia"/>
        </w:rPr>
        <w:t>服务和管理</w:t>
      </w:r>
    </w:p>
    <w:p w14:paraId="24A079ED">
      <w:pPr>
        <w:pStyle w:val="165"/>
      </w:pPr>
      <w:r>
        <w:rPr>
          <w:rFonts w:hint="eastAsia"/>
        </w:rPr>
        <w:t>民宿主人应密切关注每位宾客的合理需求。</w:t>
      </w:r>
    </w:p>
    <w:p w14:paraId="3B724DD8">
      <w:pPr>
        <w:pStyle w:val="165"/>
      </w:pPr>
      <w:r>
        <w:rPr>
          <w:rFonts w:hint="eastAsia"/>
        </w:rPr>
        <w:t>民宿主人宜组织多种宾客乐于参与的活动。</w:t>
      </w:r>
    </w:p>
    <w:p w14:paraId="2B211BA8">
      <w:pPr>
        <w:pStyle w:val="165"/>
      </w:pPr>
      <w:r>
        <w:rPr>
          <w:rFonts w:hint="eastAsia"/>
        </w:rPr>
        <w:t>宜提供品种丰富的营养早餐和特色餐饮服务，或附近有多处餐饮点。</w:t>
      </w:r>
    </w:p>
    <w:p w14:paraId="302EBABF">
      <w:pPr>
        <w:pStyle w:val="165"/>
      </w:pPr>
      <w:r>
        <w:rPr>
          <w:rFonts w:hint="eastAsia"/>
        </w:rPr>
        <w:t>宜设置醒目、准确、美观的导引标识或提供周到的接送服务，方便客人抵离。</w:t>
      </w:r>
    </w:p>
    <w:p w14:paraId="0BBF0C81">
      <w:pPr>
        <w:pStyle w:val="165"/>
      </w:pPr>
      <w:r>
        <w:rPr>
          <w:rFonts w:hint="eastAsia"/>
        </w:rPr>
        <w:t>宜建立完备的规章制度，定期开展员工培训，效果好。</w:t>
      </w:r>
    </w:p>
    <w:p w14:paraId="3B4F5F8B">
      <w:pPr>
        <w:pStyle w:val="165"/>
      </w:pPr>
      <w:r>
        <w:rPr>
          <w:rFonts w:hint="eastAsia"/>
        </w:rPr>
        <w:t>宜建立水电气管理制度，有完备的设施设备维保记录。</w:t>
      </w:r>
    </w:p>
    <w:p w14:paraId="6F11378D">
      <w:pPr>
        <w:pStyle w:val="165"/>
      </w:pPr>
      <w:r>
        <w:rPr>
          <w:rFonts w:hint="eastAsia"/>
        </w:rPr>
        <w:t>安全意识强，宜开展和建立消防演习和安全巡查制度，有记录。</w:t>
      </w:r>
    </w:p>
    <w:p w14:paraId="028D172F">
      <w:pPr>
        <w:pStyle w:val="66"/>
        <w:spacing w:before="120" w:after="120"/>
      </w:pPr>
      <w:r>
        <w:rPr>
          <w:rFonts w:hint="eastAsia"/>
        </w:rPr>
        <w:t>文化特色和其它</w:t>
      </w:r>
    </w:p>
    <w:p w14:paraId="79BF1C65">
      <w:pPr>
        <w:pStyle w:val="165"/>
      </w:pPr>
      <w:r>
        <w:rPr>
          <w:rFonts w:hint="eastAsia"/>
        </w:rPr>
        <w:t>应有原创性强、地方特色鲜明的文化主题。</w:t>
      </w:r>
    </w:p>
    <w:p w14:paraId="33B142FC">
      <w:pPr>
        <w:pStyle w:val="165"/>
      </w:pPr>
      <w:r>
        <w:rPr>
          <w:rFonts w:hint="eastAsia"/>
        </w:rPr>
        <w:t>应有深受宾客喜爱的特色产品或服务。</w:t>
      </w:r>
    </w:p>
    <w:p w14:paraId="32638481">
      <w:pPr>
        <w:pStyle w:val="165"/>
      </w:pPr>
      <w:r>
        <w:rPr>
          <w:rFonts w:hint="eastAsia"/>
        </w:rPr>
        <w:t>市场知名度高，客源辐射面广。</w:t>
      </w:r>
    </w:p>
    <w:p w14:paraId="2EDF233A">
      <w:pPr>
        <w:pStyle w:val="165"/>
      </w:pPr>
      <w:r>
        <w:rPr>
          <w:rFonts w:hint="eastAsia"/>
        </w:rPr>
        <w:t>平均房价、客房出租率应在同地区名列前茅。</w:t>
      </w:r>
    </w:p>
    <w:p w14:paraId="41574428">
      <w:pPr>
        <w:pStyle w:val="165"/>
      </w:pPr>
      <w:r>
        <w:rPr>
          <w:rFonts w:hint="eastAsia"/>
        </w:rPr>
        <w:t>应提供线上预定、支付服务，利用自媒体宣传、营销，效果好。</w:t>
      </w:r>
    </w:p>
    <w:p w14:paraId="4BDE9570">
      <w:pPr>
        <w:pStyle w:val="165"/>
      </w:pPr>
      <w:r>
        <w:rPr>
          <w:rFonts w:hint="eastAsia"/>
        </w:rPr>
        <w:t>应积极参与当地政府和社区组织的集体活动。</w:t>
      </w:r>
    </w:p>
    <w:p w14:paraId="3517BA89">
      <w:pPr>
        <w:pStyle w:val="165"/>
      </w:pPr>
      <w:r>
        <w:rPr>
          <w:rFonts w:hint="eastAsia"/>
        </w:rPr>
        <w:t>经营活动应对地方经济、社会、文化产生明显的促进作用。</w:t>
      </w:r>
    </w:p>
    <w:p w14:paraId="6A5BF33B">
      <w:pPr>
        <w:pStyle w:val="165"/>
      </w:pPr>
      <w:r>
        <w:rPr>
          <w:rFonts w:hint="eastAsia"/>
        </w:rPr>
        <w:t>宜投保宾客人身意外伤害险。</w:t>
      </w:r>
    </w:p>
    <w:p w14:paraId="648F19FD">
      <w:pPr>
        <w:pStyle w:val="106"/>
        <w:spacing w:before="120" w:after="120"/>
      </w:pPr>
      <w:r>
        <w:rPr>
          <w:rFonts w:hint="eastAsia"/>
        </w:rPr>
        <w:t>四星级</w:t>
      </w:r>
    </w:p>
    <w:p w14:paraId="60E4ECE7">
      <w:pPr>
        <w:pStyle w:val="66"/>
        <w:spacing w:before="120" w:after="120"/>
      </w:pPr>
      <w:r>
        <w:rPr>
          <w:rFonts w:hint="eastAsia"/>
        </w:rPr>
        <w:t>环境与建筑</w:t>
      </w:r>
    </w:p>
    <w:p w14:paraId="49614CA2">
      <w:pPr>
        <w:pStyle w:val="165"/>
      </w:pPr>
      <w:r>
        <w:rPr>
          <w:rFonts w:hint="eastAsia"/>
        </w:rPr>
        <w:t>应有优质的自然生态环境，或有多处体验方便、特色鲜明的地方风物和景点。</w:t>
      </w:r>
    </w:p>
    <w:p w14:paraId="34C5C037">
      <w:pPr>
        <w:pStyle w:val="165"/>
      </w:pPr>
      <w:r>
        <w:rPr>
          <w:rFonts w:hint="eastAsia"/>
        </w:rPr>
        <w:t>建筑装饰宜风格突出、内外协调。</w:t>
      </w:r>
    </w:p>
    <w:p w14:paraId="216BBDE6">
      <w:pPr>
        <w:pStyle w:val="165"/>
      </w:pPr>
      <w:r>
        <w:rPr>
          <w:rFonts w:hint="eastAsia"/>
        </w:rPr>
        <w:t>宜设置交通工具停放场地，方便抵达。不影响周边居民生活。</w:t>
      </w:r>
    </w:p>
    <w:p w14:paraId="3D60D1B5">
      <w:pPr>
        <w:pStyle w:val="66"/>
        <w:spacing w:before="120" w:after="120"/>
      </w:pPr>
      <w:r>
        <w:rPr>
          <w:rFonts w:hint="eastAsia"/>
        </w:rPr>
        <w:t>设施设备</w:t>
      </w:r>
    </w:p>
    <w:p w14:paraId="4659EC96">
      <w:pPr>
        <w:pStyle w:val="165"/>
      </w:pPr>
      <w:r>
        <w:rPr>
          <w:rFonts w:hint="eastAsia"/>
        </w:rPr>
        <w:t>客房应专业设计，体现当地特色，符合基本服务要求，整体效果好。</w:t>
      </w:r>
    </w:p>
    <w:p w14:paraId="02D61C8C">
      <w:pPr>
        <w:pStyle w:val="165"/>
      </w:pPr>
      <w:r>
        <w:rPr>
          <w:rFonts w:hint="eastAsia"/>
        </w:rPr>
        <w:t>客房宜使用高品质床垫、布草、毛巾和客用品，布草应按照GB/T 22800 的规定执行。</w:t>
      </w:r>
    </w:p>
    <w:p w14:paraId="6B11E978">
      <w:pPr>
        <w:pStyle w:val="165"/>
      </w:pPr>
      <w:r>
        <w:rPr>
          <w:rFonts w:hint="eastAsia"/>
        </w:rPr>
        <w:t>客房宜有较好的照明、遮光效果和隔音措施。电源插座等配套设施应位置合理，方便使用。</w:t>
      </w:r>
    </w:p>
    <w:p w14:paraId="29368CCB">
      <w:pPr>
        <w:pStyle w:val="165"/>
      </w:pPr>
      <w:r>
        <w:rPr>
          <w:rFonts w:hint="eastAsia"/>
        </w:rPr>
        <w:t>客房卫生间宜专业设计、 装修高档，干湿分离，有防滑防溅措施，24 h 供应冷热水。</w:t>
      </w:r>
    </w:p>
    <w:p w14:paraId="2CC41D64">
      <w:pPr>
        <w:pStyle w:val="165"/>
      </w:pPr>
      <w:r>
        <w:rPr>
          <w:rFonts w:hint="eastAsia"/>
        </w:rPr>
        <w:t>公共空间宜专业设计，风格协调,效果良好。</w:t>
      </w:r>
    </w:p>
    <w:p w14:paraId="7AA85067">
      <w:pPr>
        <w:pStyle w:val="66"/>
        <w:spacing w:before="120" w:after="120"/>
      </w:pPr>
      <w:r>
        <w:rPr>
          <w:rFonts w:hint="eastAsia"/>
        </w:rPr>
        <w:t>服务与管理</w:t>
      </w:r>
    </w:p>
    <w:p w14:paraId="26217FC6">
      <w:pPr>
        <w:pStyle w:val="165"/>
      </w:pPr>
      <w:r>
        <w:rPr>
          <w:rFonts w:hint="eastAsia"/>
        </w:rPr>
        <w:t>民宿主人应关注每位宾客的合理需求。</w:t>
      </w:r>
    </w:p>
    <w:p w14:paraId="6E2F883F">
      <w:pPr>
        <w:pStyle w:val="165"/>
      </w:pPr>
      <w:r>
        <w:rPr>
          <w:rFonts w:hint="eastAsia"/>
        </w:rPr>
        <w:t>民宿主人宜组织宾客乐于参与的活动。</w:t>
      </w:r>
    </w:p>
    <w:p w14:paraId="308AD75E">
      <w:pPr>
        <w:pStyle w:val="165"/>
      </w:pPr>
      <w:r>
        <w:rPr>
          <w:rFonts w:hint="eastAsia"/>
        </w:rPr>
        <w:t>宜提供早餐和特色餐饮服务，或附近有多处餐饮点。</w:t>
      </w:r>
    </w:p>
    <w:p w14:paraId="5974FC00">
      <w:pPr>
        <w:pStyle w:val="165"/>
      </w:pPr>
      <w:r>
        <w:rPr>
          <w:rFonts w:hint="eastAsia"/>
        </w:rPr>
        <w:t>宜设置导引标识或提供接送服务，方便客人抵离。</w:t>
      </w:r>
    </w:p>
    <w:p w14:paraId="77F47772">
      <w:pPr>
        <w:pStyle w:val="165"/>
      </w:pPr>
      <w:r>
        <w:rPr>
          <w:rFonts w:hint="eastAsia"/>
        </w:rPr>
        <w:t>宜建立有关规章制度，定期开展员工培训。</w:t>
      </w:r>
    </w:p>
    <w:p w14:paraId="78973C62">
      <w:pPr>
        <w:pStyle w:val="165"/>
      </w:pPr>
      <w:r>
        <w:rPr>
          <w:rFonts w:hint="eastAsia"/>
        </w:rPr>
        <w:t>宜建立水电气管理制度，有设施设备维保记录。</w:t>
      </w:r>
    </w:p>
    <w:p w14:paraId="5CF47210">
      <w:pPr>
        <w:pStyle w:val="165"/>
      </w:pPr>
      <w:r>
        <w:rPr>
          <w:rFonts w:hint="eastAsia"/>
        </w:rPr>
        <w:t>安全意识强，宜开展和建立消防演习和安全巡查制度，有记录。</w:t>
      </w:r>
    </w:p>
    <w:p w14:paraId="28C8B066">
      <w:pPr>
        <w:pStyle w:val="66"/>
        <w:spacing w:before="120" w:after="120"/>
      </w:pPr>
      <w:r>
        <w:rPr>
          <w:rFonts w:hint="eastAsia"/>
        </w:rPr>
        <w:t>文化特色和其他</w:t>
      </w:r>
    </w:p>
    <w:p w14:paraId="3623F1B4">
      <w:pPr>
        <w:pStyle w:val="165"/>
      </w:pPr>
      <w:r>
        <w:rPr>
          <w:rFonts w:hint="eastAsia"/>
        </w:rPr>
        <w:t>应有地方特色的文化主题。</w:t>
      </w:r>
    </w:p>
    <w:p w14:paraId="1BFC4628">
      <w:pPr>
        <w:pStyle w:val="165"/>
      </w:pPr>
      <w:r>
        <w:rPr>
          <w:rFonts w:hint="eastAsia"/>
        </w:rPr>
        <w:t>应有宾客评价较高的特色产品或服务。</w:t>
      </w:r>
    </w:p>
    <w:p w14:paraId="381C361D">
      <w:pPr>
        <w:pStyle w:val="165"/>
      </w:pPr>
      <w:r>
        <w:rPr>
          <w:rFonts w:hint="eastAsia"/>
        </w:rPr>
        <w:t>应有较高的市场认可度。</w:t>
      </w:r>
    </w:p>
    <w:p w14:paraId="2D54B840">
      <w:pPr>
        <w:pStyle w:val="165"/>
      </w:pPr>
      <w:r>
        <w:rPr>
          <w:rFonts w:hint="eastAsia"/>
        </w:rPr>
        <w:t>平均房价、客房出租率应高于同地区平均水平。</w:t>
      </w:r>
    </w:p>
    <w:p w14:paraId="262D2E31">
      <w:pPr>
        <w:pStyle w:val="165"/>
      </w:pPr>
      <w:r>
        <w:rPr>
          <w:rFonts w:hint="eastAsia"/>
        </w:rPr>
        <w:t>应提供线上预定、支付服务，利用互联网技术宣传、营销。</w:t>
      </w:r>
    </w:p>
    <w:p w14:paraId="2E51D775">
      <w:pPr>
        <w:pStyle w:val="165"/>
      </w:pPr>
      <w:r>
        <w:rPr>
          <w:rFonts w:hint="eastAsia"/>
        </w:rPr>
        <w:t>应积极参与当地政府和社区组织的集体活动。</w:t>
      </w:r>
    </w:p>
    <w:p w14:paraId="14C36C30">
      <w:pPr>
        <w:pStyle w:val="165"/>
      </w:pPr>
      <w:r>
        <w:rPr>
          <w:rFonts w:hint="eastAsia"/>
        </w:rPr>
        <w:t>经营活动应有助于地方经济、社会、文化的发展。</w:t>
      </w:r>
    </w:p>
    <w:p w14:paraId="281A2842">
      <w:pPr>
        <w:pStyle w:val="165"/>
      </w:pPr>
      <w:r>
        <w:rPr>
          <w:rFonts w:hint="eastAsia"/>
        </w:rPr>
        <w:t>宜投保宾客人身意外伤害险。</w:t>
      </w:r>
    </w:p>
    <w:p w14:paraId="0E873602">
      <w:pPr>
        <w:pStyle w:val="106"/>
        <w:spacing w:before="120" w:after="120"/>
      </w:pPr>
      <w:r>
        <w:rPr>
          <w:rFonts w:hint="eastAsia"/>
          <w:color w:val="000000" w:themeColor="text1"/>
          <w14:textFill>
            <w14:solidFill>
              <w14:schemeClr w14:val="tx1"/>
            </w14:solidFill>
          </w14:textFill>
        </w:rPr>
        <w:t>三星</w:t>
      </w:r>
      <w:r>
        <w:rPr>
          <w:color w:val="000000" w:themeColor="text1"/>
          <w14:textFill>
            <w14:solidFill>
              <w14:schemeClr w14:val="tx1"/>
            </w14:solidFill>
          </w14:textFill>
        </w:rPr>
        <w:t>级</w:t>
      </w:r>
      <w:r>
        <w:rPr>
          <w:rFonts w:hint="eastAsia"/>
        </w:rPr>
        <w:br w:type="textWrapping"/>
      </w:r>
      <w:r>
        <w:t>9.3.1 环境与建筑</w:t>
      </w:r>
    </w:p>
    <w:p w14:paraId="742FAFE2">
      <w:pPr>
        <w:pStyle w:val="165"/>
      </w:pPr>
      <w:r>
        <w:rPr>
          <w:rFonts w:hint="eastAsia"/>
        </w:rPr>
        <w:t>应拥有较好的自然生态环境，或有多处方便体验的地方风物。</w:t>
      </w:r>
    </w:p>
    <w:p w14:paraId="647B640A">
      <w:pPr>
        <w:pStyle w:val="165"/>
      </w:pPr>
      <w:r>
        <w:rPr>
          <w:rFonts w:hint="eastAsia"/>
        </w:rPr>
        <w:t>建筑装饰有特色、内外协调。</w:t>
      </w:r>
    </w:p>
    <w:p w14:paraId="6CB9C60C">
      <w:pPr>
        <w:pStyle w:val="66"/>
        <w:spacing w:before="120" w:after="120"/>
      </w:pPr>
      <w:r>
        <w:rPr>
          <w:rFonts w:hint="eastAsia"/>
        </w:rPr>
        <w:t>设施与服务</w:t>
      </w:r>
    </w:p>
    <w:p w14:paraId="2DEFA236">
      <w:pPr>
        <w:pStyle w:val="165"/>
      </w:pPr>
      <w:r>
        <w:rPr>
          <w:rFonts w:hint="eastAsia"/>
        </w:rPr>
        <w:t>客房装饰体现当地特色，整体效果较好。</w:t>
      </w:r>
    </w:p>
    <w:p w14:paraId="5D2EC22A">
      <w:pPr>
        <w:pStyle w:val="165"/>
      </w:pPr>
      <w:r>
        <w:rPr>
          <w:rFonts w:hint="eastAsia"/>
        </w:rPr>
        <w:t>客房宜提供较为舒适的床垫、布草、毛巾和客用品，布草应按照GB/T 22800的规定执行。。</w:t>
      </w:r>
    </w:p>
    <w:p w14:paraId="65DBA936">
      <w:pPr>
        <w:pStyle w:val="165"/>
      </w:pPr>
      <w:r>
        <w:rPr>
          <w:rFonts w:hint="eastAsia"/>
        </w:rPr>
        <w:t>客房应照明充足，有窗帘和隔音措施，电源插座等配套设施方便使用。</w:t>
      </w:r>
    </w:p>
    <w:p w14:paraId="36F7624C">
      <w:pPr>
        <w:pStyle w:val="165"/>
      </w:pPr>
      <w:r>
        <w:rPr>
          <w:rFonts w:hint="eastAsia"/>
        </w:rPr>
        <w:t>客房卫生间应有淋浴设施，并有防滑防溅措施。宜使用品牌卫浴，24 h 供应冷热水。</w:t>
      </w:r>
    </w:p>
    <w:p w14:paraId="4B82C3BE">
      <w:pPr>
        <w:pStyle w:val="165"/>
      </w:pPr>
      <w:r>
        <w:rPr>
          <w:rFonts w:hint="eastAsia"/>
        </w:rPr>
        <w:t>宜为宾客组织相关活动。</w:t>
      </w:r>
    </w:p>
    <w:p w14:paraId="729C2A76">
      <w:pPr>
        <w:pStyle w:val="165"/>
      </w:pPr>
      <w:r>
        <w:rPr>
          <w:rFonts w:hint="eastAsia"/>
        </w:rPr>
        <w:t>宜提供早餐和特色餐饮服务，或附近有餐饮点。</w:t>
      </w:r>
    </w:p>
    <w:p w14:paraId="6C15D3EC">
      <w:pPr>
        <w:pStyle w:val="66"/>
        <w:spacing w:before="120" w:after="120"/>
      </w:pPr>
      <w:r>
        <w:rPr>
          <w:rFonts w:hint="eastAsia"/>
        </w:rPr>
        <w:t>特色与其他</w:t>
      </w:r>
    </w:p>
    <w:p w14:paraId="1C6FE3AC">
      <w:pPr>
        <w:pStyle w:val="165"/>
      </w:pPr>
      <w:r>
        <w:rPr>
          <w:rFonts w:hint="eastAsia"/>
        </w:rPr>
        <w:t>可为宾客的合理需求提供相应服务。</w:t>
      </w:r>
    </w:p>
    <w:p w14:paraId="0B7DF65C">
      <w:pPr>
        <w:pStyle w:val="165"/>
      </w:pPr>
      <w:r>
        <w:rPr>
          <w:rFonts w:hint="eastAsia"/>
        </w:rPr>
        <w:t>宜提供线上预定、支付服务，利用互联网技术宣传、营销。</w:t>
      </w:r>
    </w:p>
    <w:p w14:paraId="7A60D5B9">
      <w:pPr>
        <w:pStyle w:val="106"/>
        <w:spacing w:before="120" w:after="120"/>
      </w:pPr>
      <w:r>
        <w:rPr>
          <w:rFonts w:hint="eastAsia"/>
        </w:rPr>
        <w:t>民宿等级的降级与取消</w:t>
      </w:r>
    </w:p>
    <w:p w14:paraId="6FF42426">
      <w:pPr>
        <w:pStyle w:val="166"/>
      </w:pPr>
      <w:r>
        <w:rPr>
          <w:rFonts w:hint="eastAsia"/>
        </w:rPr>
        <w:t>经营当年发生三次有效投诉或发生较大有效投诉且造成不良影响的，民宿等级下降一级。</w:t>
      </w:r>
    </w:p>
    <w:p w14:paraId="041BAF15">
      <w:pPr>
        <w:pStyle w:val="166"/>
      </w:pPr>
      <w:bookmarkStart w:id="47" w:name="_Hlk175913060"/>
      <w:r>
        <w:rPr>
          <w:rFonts w:hint="eastAsia"/>
        </w:rPr>
        <w:t>经营当年受到相关行业行政部门立案并处罚的，民宿等级下降一级。</w:t>
      </w:r>
    </w:p>
    <w:p w14:paraId="3518740C">
      <w:pPr>
        <w:pStyle w:val="166"/>
      </w:pPr>
      <w:r>
        <w:rPr>
          <w:rFonts w:hint="eastAsia"/>
        </w:rPr>
        <w:t>经营当年发生五次有效投诉或发生重大有效投诉且造成恶劣影响的，取消民宿等级且三年内不得参与评级。</w:t>
      </w:r>
    </w:p>
    <w:bookmarkEnd w:id="47"/>
    <w:p w14:paraId="0628CBC7">
      <w:pPr>
        <w:pStyle w:val="166"/>
      </w:pPr>
      <w:r>
        <w:rPr>
          <w:rFonts w:hint="eastAsia"/>
        </w:rPr>
        <w:t>经营期间发生违法事件的，取消民宿等级且三年内不得参与评级。</w:t>
      </w:r>
    </w:p>
    <w:p w14:paraId="661E357B">
      <w:pPr>
        <w:pStyle w:val="166"/>
      </w:pPr>
      <w:r>
        <w:rPr>
          <w:rFonts w:hint="eastAsia"/>
        </w:rPr>
        <w:t>经营期间经营主体频繁变更，不能保证持续经营的，取消民宿等级且三年内不得参与评级。</w:t>
      </w:r>
    </w:p>
    <w:p w14:paraId="2FF6A59F">
      <w:pPr>
        <w:pStyle w:val="166"/>
      </w:pPr>
      <w:r>
        <w:rPr>
          <w:rFonts w:hint="eastAsia"/>
        </w:rPr>
        <w:t>经营当年发生重大旅游安全生产事故或对消费者权益造成重大损害，取消民宿等级且三年内不得参与评级。</w:t>
      </w:r>
    </w:p>
    <w:p w14:paraId="35514170">
      <w:pPr>
        <w:pStyle w:val="106"/>
        <w:spacing w:before="120" w:after="120"/>
        <w:sectPr>
          <w:pgSz w:w="11906" w:h="16838"/>
          <w:pgMar w:top="1928" w:right="1134" w:bottom="1134" w:left="1134" w:header="1418" w:footer="1134" w:gutter="284"/>
          <w:pgNumType w:start="1"/>
          <w:cols w:space="425" w:num="1"/>
          <w:formProt w:val="0"/>
          <w:docGrid w:linePitch="312" w:charSpace="0"/>
        </w:sectPr>
      </w:pPr>
    </w:p>
    <w:bookmarkEnd w:id="25"/>
    <w:p w14:paraId="440D9215">
      <w:pPr>
        <w:pStyle w:val="199"/>
        <w:rPr>
          <w:rFonts w:hint="eastAsia"/>
          <w:vanish w:val="0"/>
        </w:rPr>
      </w:pPr>
      <w:bookmarkStart w:id="48" w:name="BookMark5"/>
    </w:p>
    <w:p w14:paraId="57AA1741">
      <w:pPr>
        <w:pStyle w:val="200"/>
        <w:rPr>
          <w:vanish w:val="0"/>
        </w:rPr>
      </w:pPr>
    </w:p>
    <w:p w14:paraId="334AFA79">
      <w:pPr>
        <w:pStyle w:val="77"/>
        <w:spacing w:after="120"/>
      </w:pPr>
      <w:r>
        <w:br w:type="textWrapping"/>
      </w:r>
      <w:r>
        <w:rPr>
          <w:rFonts w:hint="eastAsia"/>
        </w:rPr>
        <w:t>（规范性）</w:t>
      </w:r>
      <w:r>
        <w:br w:type="textWrapping"/>
      </w:r>
      <w:r>
        <w:rPr>
          <w:rFonts w:hint="eastAsia"/>
        </w:rPr>
        <w:t>疆宿必备项目检查表</w:t>
      </w:r>
    </w:p>
    <w:p w14:paraId="5E77AFF9">
      <w:pPr>
        <w:pStyle w:val="57"/>
        <w:ind w:firstLine="420"/>
      </w:pPr>
      <w:bookmarkStart w:id="49" w:name="_Hlk175747532"/>
      <w:r>
        <w:rPr>
          <w:rFonts w:hint="eastAsia"/>
        </w:rPr>
        <w:t>疆宿必备项目检查表</w:t>
      </w:r>
      <w:bookmarkEnd w:id="49"/>
      <w:r>
        <w:rPr>
          <w:rFonts w:hint="eastAsia"/>
        </w:rPr>
        <w:t>见表A.1</w:t>
      </w:r>
    </w:p>
    <w:p w14:paraId="30A6D041">
      <w:pPr>
        <w:pStyle w:val="78"/>
        <w:spacing w:before="120" w:after="120"/>
      </w:pPr>
      <w:r>
        <w:rPr>
          <w:rFonts w:hint="eastAsia"/>
        </w:rPr>
        <w:t>疆宿必备项目检查表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83"/>
        <w:gridCol w:w="6796"/>
        <w:gridCol w:w="1545"/>
      </w:tblGrid>
      <w:tr w14:paraId="6B134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983" w:type="dxa"/>
            <w:vAlign w:val="center"/>
          </w:tcPr>
          <w:p w14:paraId="0A901D91">
            <w:pPr>
              <w:pStyle w:val="179"/>
              <w:rPr>
                <w:rFonts w:hint="eastAsia" w:hAnsi="宋体"/>
                <w:b/>
                <w:szCs w:val="18"/>
              </w:rPr>
            </w:pPr>
            <w:r>
              <w:rPr>
                <w:rFonts w:hint="eastAsia" w:hAnsi="宋体"/>
                <w:b/>
                <w:szCs w:val="18"/>
              </w:rPr>
              <w:t>序号</w:t>
            </w:r>
          </w:p>
        </w:tc>
        <w:tc>
          <w:tcPr>
            <w:tcW w:w="6796" w:type="dxa"/>
            <w:vAlign w:val="center"/>
          </w:tcPr>
          <w:p w14:paraId="55CAEFE2">
            <w:pPr>
              <w:pStyle w:val="179"/>
              <w:rPr>
                <w:rFonts w:hint="eastAsia" w:hAnsi="宋体"/>
                <w:b/>
                <w:szCs w:val="18"/>
              </w:rPr>
            </w:pPr>
            <w:r>
              <w:rPr>
                <w:rFonts w:hint="eastAsia" w:hAnsi="宋体"/>
                <w:b/>
                <w:szCs w:val="18"/>
              </w:rPr>
              <w:t>项目</w:t>
            </w:r>
          </w:p>
        </w:tc>
        <w:tc>
          <w:tcPr>
            <w:tcW w:w="1545" w:type="dxa"/>
            <w:vAlign w:val="center"/>
          </w:tcPr>
          <w:p w14:paraId="65619162">
            <w:pPr>
              <w:pStyle w:val="179"/>
              <w:rPr>
                <w:rFonts w:hint="eastAsia" w:hAnsi="宋体"/>
                <w:b/>
                <w:szCs w:val="18"/>
              </w:rPr>
            </w:pPr>
            <w:r>
              <w:rPr>
                <w:rFonts w:hint="eastAsia" w:hAnsi="宋体"/>
                <w:b/>
                <w:szCs w:val="18"/>
              </w:rPr>
              <w:t>是否达标</w:t>
            </w:r>
          </w:p>
        </w:tc>
      </w:tr>
      <w:tr w14:paraId="3C217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D7523B1">
            <w:pPr>
              <w:pStyle w:val="179"/>
              <w:rPr>
                <w:rFonts w:hint="eastAsia" w:hAnsi="宋体"/>
                <w:szCs w:val="18"/>
              </w:rPr>
            </w:pPr>
            <w:r>
              <w:rPr>
                <w:rFonts w:hint="eastAsia" w:hAnsi="宋体"/>
                <w:szCs w:val="18"/>
              </w:rPr>
              <w:t>1</w:t>
            </w:r>
          </w:p>
        </w:tc>
        <w:tc>
          <w:tcPr>
            <w:tcW w:w="6796" w:type="dxa"/>
            <w:vAlign w:val="center"/>
          </w:tcPr>
          <w:p w14:paraId="71E72BD1">
            <w:pPr>
              <w:pStyle w:val="179"/>
              <w:jc w:val="left"/>
              <w:rPr>
                <w:rFonts w:hint="eastAsia" w:hAnsi="宋体"/>
                <w:szCs w:val="18"/>
              </w:rPr>
            </w:pPr>
            <w:r>
              <w:rPr>
                <w:rFonts w:hint="eastAsia" w:hAnsi="宋体"/>
                <w:szCs w:val="18"/>
              </w:rPr>
              <w:t>应符合治安、消防、卫生、环境保护、安全等有关规定与要求， 取得当地政府要求的相关证照 或取得相关行政主管部门验收证明。</w:t>
            </w:r>
          </w:p>
        </w:tc>
        <w:tc>
          <w:tcPr>
            <w:tcW w:w="1545" w:type="dxa"/>
            <w:vAlign w:val="center"/>
          </w:tcPr>
          <w:p w14:paraId="4C88EE0E">
            <w:pPr>
              <w:pStyle w:val="179"/>
              <w:rPr>
                <w:rFonts w:hint="eastAsia" w:hAnsi="宋体"/>
                <w:szCs w:val="18"/>
              </w:rPr>
            </w:pPr>
          </w:p>
        </w:tc>
      </w:tr>
      <w:tr w14:paraId="03866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6ABD0702">
            <w:pPr>
              <w:pStyle w:val="179"/>
              <w:rPr>
                <w:rFonts w:hint="eastAsia" w:hAnsi="宋体"/>
                <w:szCs w:val="18"/>
              </w:rPr>
            </w:pPr>
            <w:r>
              <w:rPr>
                <w:rFonts w:hint="eastAsia" w:hAnsi="宋体"/>
                <w:szCs w:val="18"/>
              </w:rPr>
              <w:t>2</w:t>
            </w:r>
          </w:p>
        </w:tc>
        <w:tc>
          <w:tcPr>
            <w:tcW w:w="6796" w:type="dxa"/>
            <w:vAlign w:val="center"/>
          </w:tcPr>
          <w:p w14:paraId="70C2B4B6">
            <w:pPr>
              <w:pStyle w:val="179"/>
              <w:jc w:val="left"/>
              <w:rPr>
                <w:rFonts w:hint="eastAsia" w:hAnsi="宋体"/>
                <w:szCs w:val="18"/>
              </w:rPr>
            </w:pPr>
            <w:r>
              <w:rPr>
                <w:rFonts w:hint="eastAsia" w:hAnsi="宋体"/>
                <w:szCs w:val="18"/>
              </w:rPr>
              <w:t>经营期间经营主体未发生频繁变更，且能保证持续经营。</w:t>
            </w:r>
          </w:p>
        </w:tc>
        <w:tc>
          <w:tcPr>
            <w:tcW w:w="1545" w:type="dxa"/>
            <w:vAlign w:val="center"/>
          </w:tcPr>
          <w:p w14:paraId="789B93EA">
            <w:pPr>
              <w:pStyle w:val="179"/>
              <w:rPr>
                <w:rFonts w:hint="eastAsia" w:hAnsi="宋体"/>
                <w:szCs w:val="18"/>
              </w:rPr>
            </w:pPr>
          </w:p>
        </w:tc>
      </w:tr>
      <w:tr w14:paraId="60250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5BC2406">
            <w:pPr>
              <w:pStyle w:val="179"/>
              <w:rPr>
                <w:rFonts w:hint="eastAsia" w:hAnsi="宋体"/>
                <w:szCs w:val="18"/>
              </w:rPr>
            </w:pPr>
            <w:r>
              <w:rPr>
                <w:rFonts w:hint="eastAsia" w:hAnsi="宋体"/>
                <w:szCs w:val="18"/>
              </w:rPr>
              <w:t>3</w:t>
            </w:r>
          </w:p>
        </w:tc>
        <w:tc>
          <w:tcPr>
            <w:tcW w:w="6796" w:type="dxa"/>
            <w:vAlign w:val="center"/>
          </w:tcPr>
          <w:p w14:paraId="2DBED272">
            <w:pPr>
              <w:pStyle w:val="179"/>
              <w:jc w:val="left"/>
              <w:rPr>
                <w:rFonts w:hint="eastAsia" w:hAnsi="宋体"/>
                <w:szCs w:val="18"/>
              </w:rPr>
            </w:pPr>
            <w:bookmarkStart w:id="50" w:name="_Hlk175916537"/>
            <w:r>
              <w:rPr>
                <w:rFonts w:hint="eastAsia" w:hAnsi="宋体"/>
                <w:szCs w:val="18"/>
              </w:rPr>
              <w:t>经营性用房面积不超过800㎡，单体建筑不超过4层。</w:t>
            </w:r>
            <w:bookmarkEnd w:id="50"/>
          </w:p>
        </w:tc>
        <w:tc>
          <w:tcPr>
            <w:tcW w:w="1545" w:type="dxa"/>
            <w:vAlign w:val="center"/>
          </w:tcPr>
          <w:p w14:paraId="0C9C3835">
            <w:pPr>
              <w:pStyle w:val="179"/>
              <w:rPr>
                <w:rFonts w:hint="eastAsia" w:hAnsi="宋体"/>
                <w:szCs w:val="18"/>
              </w:rPr>
            </w:pPr>
          </w:p>
        </w:tc>
      </w:tr>
      <w:tr w14:paraId="399F0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0767B372">
            <w:pPr>
              <w:pStyle w:val="179"/>
              <w:rPr>
                <w:rFonts w:hint="eastAsia" w:hAnsi="宋体"/>
                <w:szCs w:val="18"/>
              </w:rPr>
            </w:pPr>
            <w:r>
              <w:rPr>
                <w:rFonts w:hint="eastAsia" w:hAnsi="宋体"/>
                <w:szCs w:val="18"/>
              </w:rPr>
              <w:t>4</w:t>
            </w:r>
          </w:p>
        </w:tc>
        <w:tc>
          <w:tcPr>
            <w:tcW w:w="6796" w:type="dxa"/>
            <w:vAlign w:val="center"/>
          </w:tcPr>
          <w:p w14:paraId="305BBF08">
            <w:pPr>
              <w:pStyle w:val="179"/>
              <w:jc w:val="left"/>
              <w:rPr>
                <w:rFonts w:hint="eastAsia" w:hAnsi="宋体"/>
                <w:szCs w:val="18"/>
              </w:rPr>
            </w:pPr>
            <w:r>
              <w:rPr>
                <w:rFonts w:hint="eastAsia" w:hAnsi="宋体"/>
                <w:szCs w:val="18"/>
              </w:rPr>
              <w:t>通过文字、图形等方式公示服务项目，并标明营业时间及旅游投诉电话，收费项目应明码标价、诚信经营。</w:t>
            </w:r>
          </w:p>
        </w:tc>
        <w:tc>
          <w:tcPr>
            <w:tcW w:w="1545" w:type="dxa"/>
            <w:vAlign w:val="center"/>
          </w:tcPr>
          <w:p w14:paraId="4ABC6C99">
            <w:pPr>
              <w:pStyle w:val="179"/>
              <w:rPr>
                <w:rFonts w:hint="eastAsia" w:hAnsi="宋体"/>
                <w:szCs w:val="18"/>
              </w:rPr>
            </w:pPr>
          </w:p>
        </w:tc>
      </w:tr>
      <w:tr w14:paraId="01EAB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253BED6F">
            <w:pPr>
              <w:pStyle w:val="179"/>
              <w:rPr>
                <w:rFonts w:hint="eastAsia" w:hAnsi="宋体"/>
                <w:szCs w:val="18"/>
              </w:rPr>
            </w:pPr>
            <w:r>
              <w:rPr>
                <w:rFonts w:hint="eastAsia" w:hAnsi="宋体"/>
                <w:szCs w:val="18"/>
              </w:rPr>
              <w:t>5</w:t>
            </w:r>
          </w:p>
        </w:tc>
        <w:tc>
          <w:tcPr>
            <w:tcW w:w="6796" w:type="dxa"/>
            <w:vAlign w:val="center"/>
          </w:tcPr>
          <w:p w14:paraId="071079D1">
            <w:pPr>
              <w:pStyle w:val="179"/>
              <w:jc w:val="left"/>
              <w:rPr>
                <w:rFonts w:hint="eastAsia" w:hAnsi="宋体"/>
                <w:szCs w:val="18"/>
              </w:rPr>
            </w:pPr>
            <w:r>
              <w:rPr>
                <w:rFonts w:hint="eastAsia" w:hAnsi="宋体"/>
                <w:szCs w:val="18"/>
              </w:rPr>
              <w:t>经营期间，未发生一般性以上有效投诉、未受到行政处罚。</w:t>
            </w:r>
          </w:p>
        </w:tc>
        <w:tc>
          <w:tcPr>
            <w:tcW w:w="1545" w:type="dxa"/>
            <w:vAlign w:val="center"/>
          </w:tcPr>
          <w:p w14:paraId="1E1E0D23">
            <w:pPr>
              <w:pStyle w:val="179"/>
              <w:rPr>
                <w:rFonts w:hint="eastAsia" w:hAnsi="宋体"/>
                <w:szCs w:val="18"/>
              </w:rPr>
            </w:pPr>
          </w:p>
        </w:tc>
      </w:tr>
      <w:tr w14:paraId="53523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23D89B6A">
            <w:pPr>
              <w:pStyle w:val="179"/>
              <w:rPr>
                <w:rFonts w:hint="eastAsia" w:hAnsi="宋体"/>
                <w:szCs w:val="18"/>
              </w:rPr>
            </w:pPr>
            <w:r>
              <w:rPr>
                <w:rFonts w:hint="eastAsia" w:hAnsi="宋体"/>
                <w:szCs w:val="18"/>
              </w:rPr>
              <w:t>6</w:t>
            </w:r>
          </w:p>
        </w:tc>
        <w:tc>
          <w:tcPr>
            <w:tcW w:w="6796" w:type="dxa"/>
            <w:vAlign w:val="center"/>
          </w:tcPr>
          <w:p w14:paraId="47CEEA4E">
            <w:pPr>
              <w:pStyle w:val="179"/>
              <w:jc w:val="left"/>
              <w:rPr>
                <w:rFonts w:hint="eastAsia" w:hAnsi="宋体"/>
                <w:szCs w:val="18"/>
              </w:rPr>
            </w:pPr>
            <w:r>
              <w:rPr>
                <w:rFonts w:hint="eastAsia" w:hAnsi="宋体"/>
                <w:szCs w:val="18"/>
              </w:rPr>
              <w:t>经营场地无地质灾害和其他影响公共安全的隐患。</w:t>
            </w:r>
          </w:p>
        </w:tc>
        <w:tc>
          <w:tcPr>
            <w:tcW w:w="1545" w:type="dxa"/>
            <w:vAlign w:val="center"/>
          </w:tcPr>
          <w:p w14:paraId="67FF970A">
            <w:pPr>
              <w:pStyle w:val="179"/>
              <w:rPr>
                <w:rFonts w:hint="eastAsia" w:hAnsi="宋体"/>
                <w:szCs w:val="18"/>
              </w:rPr>
            </w:pPr>
          </w:p>
        </w:tc>
      </w:tr>
      <w:tr w14:paraId="0563AC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146BCF5B">
            <w:pPr>
              <w:pStyle w:val="179"/>
              <w:rPr>
                <w:rFonts w:hint="eastAsia" w:hAnsi="宋体"/>
                <w:szCs w:val="18"/>
              </w:rPr>
            </w:pPr>
            <w:r>
              <w:rPr>
                <w:rFonts w:hint="eastAsia" w:hAnsi="宋体"/>
                <w:szCs w:val="18"/>
              </w:rPr>
              <w:t>7</w:t>
            </w:r>
          </w:p>
        </w:tc>
        <w:tc>
          <w:tcPr>
            <w:tcW w:w="6796" w:type="dxa"/>
            <w:vAlign w:val="center"/>
          </w:tcPr>
          <w:p w14:paraId="06FE8DE2">
            <w:pPr>
              <w:pStyle w:val="179"/>
              <w:jc w:val="left"/>
              <w:rPr>
                <w:rFonts w:hint="eastAsia" w:hAnsi="宋体"/>
                <w:szCs w:val="18"/>
              </w:rPr>
            </w:pPr>
            <w:r>
              <w:rPr>
                <w:rFonts w:hint="eastAsia" w:hAnsi="宋体"/>
                <w:szCs w:val="18"/>
              </w:rPr>
              <w:t>应配备必要的防盗、应急、逃生安全设施，易发生危险的区域和设施应设置清晰、醒目安全警示标志；易燃、易爆物品的储存和管理应采取必要的防护措施。</w:t>
            </w:r>
          </w:p>
        </w:tc>
        <w:tc>
          <w:tcPr>
            <w:tcW w:w="1545" w:type="dxa"/>
            <w:vAlign w:val="center"/>
          </w:tcPr>
          <w:p w14:paraId="6E95D6F0">
            <w:pPr>
              <w:pStyle w:val="179"/>
              <w:rPr>
                <w:rFonts w:hint="eastAsia" w:hAnsi="宋体"/>
                <w:szCs w:val="18"/>
              </w:rPr>
            </w:pPr>
          </w:p>
        </w:tc>
      </w:tr>
      <w:tr w14:paraId="309A9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BCE1F1C">
            <w:pPr>
              <w:pStyle w:val="179"/>
              <w:rPr>
                <w:rFonts w:hint="eastAsia" w:hAnsi="宋体"/>
                <w:szCs w:val="18"/>
              </w:rPr>
            </w:pPr>
            <w:r>
              <w:rPr>
                <w:rFonts w:hint="eastAsia" w:hAnsi="宋体"/>
                <w:szCs w:val="18"/>
              </w:rPr>
              <w:t>8</w:t>
            </w:r>
          </w:p>
        </w:tc>
        <w:tc>
          <w:tcPr>
            <w:tcW w:w="6796" w:type="dxa"/>
            <w:vAlign w:val="center"/>
          </w:tcPr>
          <w:p w14:paraId="0D8C61D2">
            <w:pPr>
              <w:pStyle w:val="179"/>
              <w:jc w:val="left"/>
              <w:rPr>
                <w:rFonts w:hint="eastAsia" w:hAnsi="宋体"/>
                <w:szCs w:val="18"/>
              </w:rPr>
            </w:pPr>
            <w:r>
              <w:rPr>
                <w:rFonts w:hint="eastAsia" w:hAnsi="宋体"/>
                <w:szCs w:val="18"/>
              </w:rPr>
              <w:t>应建立各类相关安全管理制度和突发事件应急预案，落实安全责任，定期演练。</w:t>
            </w:r>
          </w:p>
        </w:tc>
        <w:tc>
          <w:tcPr>
            <w:tcW w:w="1545" w:type="dxa"/>
            <w:vAlign w:val="center"/>
          </w:tcPr>
          <w:p w14:paraId="5D91774D">
            <w:pPr>
              <w:pStyle w:val="179"/>
              <w:rPr>
                <w:rFonts w:hint="eastAsia" w:hAnsi="宋体"/>
                <w:szCs w:val="18"/>
              </w:rPr>
            </w:pPr>
          </w:p>
        </w:tc>
      </w:tr>
      <w:tr w14:paraId="1CA09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36F0C18E">
            <w:pPr>
              <w:pStyle w:val="179"/>
              <w:rPr>
                <w:rFonts w:hint="eastAsia" w:hAnsi="宋体"/>
                <w:szCs w:val="18"/>
              </w:rPr>
            </w:pPr>
            <w:r>
              <w:rPr>
                <w:rFonts w:hint="eastAsia" w:hAnsi="宋体"/>
                <w:szCs w:val="18"/>
              </w:rPr>
              <w:t>9</w:t>
            </w:r>
          </w:p>
        </w:tc>
        <w:tc>
          <w:tcPr>
            <w:tcW w:w="6796" w:type="dxa"/>
            <w:vAlign w:val="center"/>
          </w:tcPr>
          <w:p w14:paraId="4D3E2EC4">
            <w:pPr>
              <w:pStyle w:val="179"/>
              <w:jc w:val="left"/>
              <w:rPr>
                <w:rFonts w:hint="eastAsia" w:hAnsi="宋体"/>
                <w:szCs w:val="18"/>
              </w:rPr>
            </w:pPr>
            <w:r>
              <w:rPr>
                <w:rFonts w:hint="eastAsia" w:hAnsi="宋体"/>
                <w:szCs w:val="18"/>
              </w:rPr>
              <w:t>食品来源、加工、销售应符合相关食品安全国家标准要求。</w:t>
            </w:r>
          </w:p>
        </w:tc>
        <w:tc>
          <w:tcPr>
            <w:tcW w:w="1545" w:type="dxa"/>
            <w:vAlign w:val="center"/>
          </w:tcPr>
          <w:p w14:paraId="6594E84C">
            <w:pPr>
              <w:pStyle w:val="179"/>
              <w:rPr>
                <w:rFonts w:hint="eastAsia" w:hAnsi="宋体"/>
                <w:szCs w:val="18"/>
              </w:rPr>
            </w:pPr>
          </w:p>
        </w:tc>
      </w:tr>
      <w:tr w14:paraId="184FD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7B3215A">
            <w:pPr>
              <w:pStyle w:val="179"/>
              <w:rPr>
                <w:rFonts w:hint="eastAsia" w:hAnsi="宋体"/>
                <w:szCs w:val="18"/>
              </w:rPr>
            </w:pPr>
            <w:r>
              <w:rPr>
                <w:rFonts w:hint="eastAsia" w:hAnsi="宋体"/>
                <w:szCs w:val="18"/>
              </w:rPr>
              <w:t>10</w:t>
            </w:r>
          </w:p>
        </w:tc>
        <w:tc>
          <w:tcPr>
            <w:tcW w:w="6796" w:type="dxa"/>
            <w:vAlign w:val="center"/>
          </w:tcPr>
          <w:p w14:paraId="0E134C92">
            <w:pPr>
              <w:pStyle w:val="179"/>
              <w:jc w:val="left"/>
              <w:rPr>
                <w:rFonts w:hint="eastAsia" w:hAnsi="宋体"/>
                <w:szCs w:val="18"/>
              </w:rPr>
            </w:pPr>
            <w:r>
              <w:rPr>
                <w:rFonts w:hint="eastAsia" w:hAnsi="宋体"/>
                <w:szCs w:val="18"/>
              </w:rPr>
              <w:t>从业人员应按照要求持健康证上岗。</w:t>
            </w:r>
          </w:p>
        </w:tc>
        <w:tc>
          <w:tcPr>
            <w:tcW w:w="1545" w:type="dxa"/>
            <w:vAlign w:val="center"/>
          </w:tcPr>
          <w:p w14:paraId="156D2C79">
            <w:pPr>
              <w:pStyle w:val="179"/>
              <w:rPr>
                <w:rFonts w:hint="eastAsia" w:hAnsi="宋体"/>
                <w:szCs w:val="18"/>
              </w:rPr>
            </w:pPr>
          </w:p>
        </w:tc>
      </w:tr>
      <w:tr w14:paraId="1B38B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4902C26B">
            <w:pPr>
              <w:pStyle w:val="179"/>
              <w:rPr>
                <w:rFonts w:hint="eastAsia" w:hAnsi="宋体"/>
                <w:szCs w:val="18"/>
              </w:rPr>
            </w:pPr>
            <w:r>
              <w:rPr>
                <w:rFonts w:hint="eastAsia" w:hAnsi="宋体"/>
                <w:szCs w:val="18"/>
              </w:rPr>
              <w:t>11</w:t>
            </w:r>
          </w:p>
        </w:tc>
        <w:tc>
          <w:tcPr>
            <w:tcW w:w="6796" w:type="dxa"/>
            <w:vAlign w:val="center"/>
          </w:tcPr>
          <w:p w14:paraId="09E9633C">
            <w:pPr>
              <w:pStyle w:val="179"/>
              <w:jc w:val="left"/>
              <w:rPr>
                <w:rFonts w:hint="eastAsia" w:hAnsi="宋体"/>
                <w:szCs w:val="18"/>
              </w:rPr>
            </w:pPr>
            <w:r>
              <w:rPr>
                <w:rFonts w:hint="eastAsia" w:hAnsi="宋体"/>
                <w:szCs w:val="18"/>
              </w:rPr>
              <w:t>民宿应有足用的消防设施器材且在有效期内。</w:t>
            </w:r>
          </w:p>
        </w:tc>
        <w:tc>
          <w:tcPr>
            <w:tcW w:w="1545" w:type="dxa"/>
            <w:vAlign w:val="center"/>
          </w:tcPr>
          <w:p w14:paraId="59909889">
            <w:pPr>
              <w:pStyle w:val="179"/>
              <w:rPr>
                <w:rFonts w:hint="eastAsia" w:hAnsi="宋体"/>
                <w:szCs w:val="18"/>
              </w:rPr>
            </w:pPr>
          </w:p>
        </w:tc>
      </w:tr>
      <w:tr w14:paraId="458C4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691B7CCB">
            <w:pPr>
              <w:pStyle w:val="179"/>
              <w:rPr>
                <w:rFonts w:hint="eastAsia" w:hAnsi="宋体"/>
                <w:szCs w:val="18"/>
              </w:rPr>
            </w:pPr>
            <w:r>
              <w:rPr>
                <w:rFonts w:hint="eastAsia" w:hAnsi="宋体"/>
                <w:szCs w:val="18"/>
              </w:rPr>
              <w:t>12</w:t>
            </w:r>
          </w:p>
        </w:tc>
        <w:tc>
          <w:tcPr>
            <w:tcW w:w="6796" w:type="dxa"/>
            <w:vAlign w:val="center"/>
          </w:tcPr>
          <w:p w14:paraId="5E8F6A63">
            <w:pPr>
              <w:pStyle w:val="179"/>
              <w:jc w:val="left"/>
              <w:rPr>
                <w:rFonts w:hint="eastAsia" w:hAnsi="宋体"/>
                <w:szCs w:val="18"/>
              </w:rPr>
            </w:pPr>
            <w:r>
              <w:rPr>
                <w:rFonts w:hint="eastAsia" w:hAnsi="宋体"/>
                <w:szCs w:val="18"/>
              </w:rPr>
              <w:t>民宿建筑首层的安全出口不应少于 2 个，疏散通道和安全出口应保持畅通。</w:t>
            </w:r>
          </w:p>
        </w:tc>
        <w:tc>
          <w:tcPr>
            <w:tcW w:w="1545" w:type="dxa"/>
            <w:vAlign w:val="center"/>
          </w:tcPr>
          <w:p w14:paraId="3EF12E5C">
            <w:pPr>
              <w:pStyle w:val="179"/>
              <w:rPr>
                <w:rFonts w:hint="eastAsia" w:hAnsi="宋体"/>
                <w:szCs w:val="18"/>
              </w:rPr>
            </w:pPr>
          </w:p>
        </w:tc>
      </w:tr>
      <w:tr w14:paraId="68DE5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3104B6A6">
            <w:pPr>
              <w:pStyle w:val="179"/>
              <w:rPr>
                <w:rFonts w:hint="eastAsia" w:hAnsi="宋体"/>
                <w:szCs w:val="18"/>
              </w:rPr>
            </w:pPr>
            <w:r>
              <w:rPr>
                <w:rFonts w:hint="eastAsia" w:hAnsi="宋体"/>
                <w:szCs w:val="18"/>
              </w:rPr>
              <w:t>13</w:t>
            </w:r>
          </w:p>
        </w:tc>
        <w:tc>
          <w:tcPr>
            <w:tcW w:w="6796" w:type="dxa"/>
            <w:vAlign w:val="center"/>
          </w:tcPr>
          <w:p w14:paraId="1CDFBB4C">
            <w:pPr>
              <w:pStyle w:val="179"/>
              <w:jc w:val="left"/>
              <w:rPr>
                <w:rFonts w:hint="eastAsia" w:hAnsi="宋体"/>
                <w:szCs w:val="18"/>
              </w:rPr>
            </w:pPr>
            <w:r>
              <w:rPr>
                <w:rFonts w:hint="eastAsia" w:hAnsi="宋体"/>
                <w:szCs w:val="18"/>
              </w:rPr>
              <w:t>建设应因地制宜，采取节能减排措施。</w:t>
            </w:r>
          </w:p>
        </w:tc>
        <w:tc>
          <w:tcPr>
            <w:tcW w:w="1545" w:type="dxa"/>
            <w:vAlign w:val="center"/>
          </w:tcPr>
          <w:p w14:paraId="4E2126E7">
            <w:pPr>
              <w:pStyle w:val="179"/>
              <w:rPr>
                <w:rFonts w:hint="eastAsia" w:hAnsi="宋体"/>
                <w:szCs w:val="18"/>
              </w:rPr>
            </w:pPr>
          </w:p>
        </w:tc>
      </w:tr>
      <w:tr w14:paraId="0A5138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3423BE42">
            <w:pPr>
              <w:pStyle w:val="179"/>
              <w:rPr>
                <w:rFonts w:hint="eastAsia" w:hAnsi="宋体"/>
                <w:szCs w:val="18"/>
              </w:rPr>
            </w:pPr>
            <w:r>
              <w:rPr>
                <w:rFonts w:hint="eastAsia" w:hAnsi="宋体"/>
                <w:szCs w:val="18"/>
              </w:rPr>
              <w:t>14</w:t>
            </w:r>
          </w:p>
        </w:tc>
        <w:tc>
          <w:tcPr>
            <w:tcW w:w="6796" w:type="dxa"/>
            <w:vAlign w:val="center"/>
          </w:tcPr>
          <w:p w14:paraId="5A46C2D7">
            <w:pPr>
              <w:pStyle w:val="179"/>
              <w:jc w:val="left"/>
              <w:rPr>
                <w:rFonts w:hint="eastAsia" w:hAnsi="宋体"/>
                <w:szCs w:val="18"/>
              </w:rPr>
            </w:pPr>
            <w:r>
              <w:rPr>
                <w:rFonts w:hint="eastAsia" w:hAnsi="宋体"/>
                <w:szCs w:val="18"/>
              </w:rPr>
              <w:t>周边环境应整洁干净无异味，建筑外观应与周边环境相协调。</w:t>
            </w:r>
          </w:p>
        </w:tc>
        <w:tc>
          <w:tcPr>
            <w:tcW w:w="1545" w:type="dxa"/>
            <w:vAlign w:val="center"/>
          </w:tcPr>
          <w:p w14:paraId="67AD9C47">
            <w:pPr>
              <w:pStyle w:val="179"/>
              <w:rPr>
                <w:rFonts w:hint="eastAsia" w:hAnsi="宋体"/>
                <w:szCs w:val="18"/>
              </w:rPr>
            </w:pPr>
          </w:p>
        </w:tc>
      </w:tr>
      <w:tr w14:paraId="035D3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68ED440B">
            <w:pPr>
              <w:pStyle w:val="179"/>
              <w:rPr>
                <w:rFonts w:hint="eastAsia" w:hAnsi="宋体"/>
                <w:szCs w:val="18"/>
              </w:rPr>
            </w:pPr>
            <w:r>
              <w:rPr>
                <w:rFonts w:hint="eastAsia" w:hAnsi="宋体"/>
                <w:szCs w:val="18"/>
              </w:rPr>
              <w:t>15</w:t>
            </w:r>
          </w:p>
        </w:tc>
        <w:tc>
          <w:tcPr>
            <w:tcW w:w="6796" w:type="dxa"/>
            <w:vAlign w:val="center"/>
          </w:tcPr>
          <w:p w14:paraId="71585387">
            <w:pPr>
              <w:pStyle w:val="179"/>
              <w:jc w:val="left"/>
              <w:rPr>
                <w:rFonts w:hint="eastAsia" w:hAnsi="宋体"/>
                <w:szCs w:val="18"/>
              </w:rPr>
            </w:pPr>
            <w:r>
              <w:rPr>
                <w:rFonts w:hint="eastAsia" w:hAnsi="宋体"/>
                <w:szCs w:val="18"/>
              </w:rPr>
              <w:t>客房应配备必要的家具、家电、用品。</w:t>
            </w:r>
          </w:p>
        </w:tc>
        <w:tc>
          <w:tcPr>
            <w:tcW w:w="1545" w:type="dxa"/>
            <w:vAlign w:val="center"/>
          </w:tcPr>
          <w:p w14:paraId="648953B5">
            <w:pPr>
              <w:pStyle w:val="179"/>
              <w:rPr>
                <w:rFonts w:hint="eastAsia" w:hAnsi="宋体"/>
                <w:szCs w:val="18"/>
              </w:rPr>
            </w:pPr>
          </w:p>
        </w:tc>
      </w:tr>
      <w:tr w14:paraId="43A65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29E2D46C">
            <w:pPr>
              <w:pStyle w:val="179"/>
              <w:rPr>
                <w:rFonts w:hint="eastAsia" w:hAnsi="宋体"/>
                <w:szCs w:val="18"/>
              </w:rPr>
            </w:pPr>
            <w:r>
              <w:rPr>
                <w:rFonts w:hint="eastAsia" w:hAnsi="宋体"/>
                <w:szCs w:val="18"/>
              </w:rPr>
              <w:t>16</w:t>
            </w:r>
          </w:p>
        </w:tc>
        <w:tc>
          <w:tcPr>
            <w:tcW w:w="6796" w:type="dxa"/>
            <w:vAlign w:val="center"/>
          </w:tcPr>
          <w:p w14:paraId="7DFC0162">
            <w:pPr>
              <w:pStyle w:val="179"/>
              <w:jc w:val="left"/>
              <w:rPr>
                <w:rFonts w:hint="eastAsia" w:hAnsi="宋体"/>
                <w:szCs w:val="18"/>
              </w:rPr>
            </w:pPr>
            <w:r>
              <w:rPr>
                <w:rFonts w:hint="eastAsia" w:hAnsi="宋体"/>
                <w:szCs w:val="18"/>
              </w:rPr>
              <w:t>民宿采光和通风效果良好，有采暖、制冷设施，客房应配备卫生间，提供冷、热水。排水通畅，有防滑防溅措施。</w:t>
            </w:r>
          </w:p>
        </w:tc>
        <w:tc>
          <w:tcPr>
            <w:tcW w:w="1545" w:type="dxa"/>
            <w:vAlign w:val="center"/>
          </w:tcPr>
          <w:p w14:paraId="47CDF7C0">
            <w:pPr>
              <w:pStyle w:val="179"/>
              <w:rPr>
                <w:rFonts w:hint="eastAsia" w:hAnsi="宋体"/>
                <w:szCs w:val="18"/>
              </w:rPr>
            </w:pPr>
          </w:p>
        </w:tc>
      </w:tr>
      <w:tr w14:paraId="3F8B5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E7E3514">
            <w:pPr>
              <w:pStyle w:val="179"/>
              <w:rPr>
                <w:rFonts w:hint="eastAsia" w:hAnsi="宋体"/>
                <w:szCs w:val="18"/>
              </w:rPr>
            </w:pPr>
            <w:r>
              <w:rPr>
                <w:rFonts w:hint="eastAsia" w:hAnsi="宋体"/>
                <w:szCs w:val="18"/>
              </w:rPr>
              <w:t>17</w:t>
            </w:r>
          </w:p>
        </w:tc>
        <w:tc>
          <w:tcPr>
            <w:tcW w:w="6796" w:type="dxa"/>
            <w:vAlign w:val="center"/>
          </w:tcPr>
          <w:p w14:paraId="2AC7366E">
            <w:pPr>
              <w:pStyle w:val="179"/>
              <w:jc w:val="left"/>
              <w:rPr>
                <w:rFonts w:hint="eastAsia" w:hAnsi="宋体"/>
                <w:szCs w:val="18"/>
              </w:rPr>
            </w:pPr>
            <w:r>
              <w:rPr>
                <w:rFonts w:hint="eastAsia" w:hAnsi="宋体"/>
                <w:szCs w:val="18"/>
              </w:rPr>
              <w:t>各区域应有方便使用的开关和电源插座。</w:t>
            </w:r>
          </w:p>
        </w:tc>
        <w:tc>
          <w:tcPr>
            <w:tcW w:w="1545" w:type="dxa"/>
            <w:vAlign w:val="center"/>
          </w:tcPr>
          <w:p w14:paraId="377FDE99">
            <w:pPr>
              <w:pStyle w:val="179"/>
              <w:rPr>
                <w:rFonts w:hint="eastAsia" w:hAnsi="宋体"/>
                <w:szCs w:val="18"/>
              </w:rPr>
            </w:pPr>
          </w:p>
        </w:tc>
      </w:tr>
      <w:tr w14:paraId="6F253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5F6542C6">
            <w:pPr>
              <w:pStyle w:val="179"/>
              <w:rPr>
                <w:rFonts w:hint="eastAsia" w:hAnsi="宋体"/>
                <w:szCs w:val="18"/>
              </w:rPr>
            </w:pPr>
            <w:r>
              <w:rPr>
                <w:rFonts w:hint="eastAsia" w:hAnsi="宋体"/>
                <w:szCs w:val="18"/>
              </w:rPr>
              <w:t>18</w:t>
            </w:r>
          </w:p>
        </w:tc>
        <w:tc>
          <w:tcPr>
            <w:tcW w:w="6796" w:type="dxa"/>
            <w:vAlign w:val="center"/>
          </w:tcPr>
          <w:p w14:paraId="4ABF7D39">
            <w:pPr>
              <w:pStyle w:val="179"/>
              <w:jc w:val="left"/>
              <w:rPr>
                <w:rFonts w:hint="eastAsia" w:hAnsi="宋体"/>
                <w:szCs w:val="18"/>
              </w:rPr>
            </w:pPr>
            <w:r>
              <w:rPr>
                <w:rFonts w:hint="eastAsia" w:hAnsi="宋体"/>
                <w:szCs w:val="18"/>
              </w:rPr>
              <w:t>按治安要求配备住客信息采集系统，安装视频监控设备，监控日期保持90 d以上。</w:t>
            </w:r>
          </w:p>
        </w:tc>
        <w:tc>
          <w:tcPr>
            <w:tcW w:w="1545" w:type="dxa"/>
            <w:vAlign w:val="center"/>
          </w:tcPr>
          <w:p w14:paraId="2F33BEA3">
            <w:pPr>
              <w:pStyle w:val="179"/>
              <w:rPr>
                <w:rFonts w:hint="eastAsia" w:hAnsi="宋体"/>
                <w:szCs w:val="18"/>
              </w:rPr>
            </w:pPr>
          </w:p>
        </w:tc>
      </w:tr>
      <w:tr w14:paraId="717AF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02F8FB8F">
            <w:pPr>
              <w:pStyle w:val="179"/>
              <w:rPr>
                <w:rFonts w:hint="eastAsia" w:hAnsi="宋体"/>
                <w:szCs w:val="18"/>
              </w:rPr>
            </w:pPr>
            <w:r>
              <w:rPr>
                <w:rFonts w:hint="eastAsia" w:hAnsi="宋体"/>
                <w:szCs w:val="18"/>
              </w:rPr>
              <w:t>19</w:t>
            </w:r>
          </w:p>
        </w:tc>
        <w:tc>
          <w:tcPr>
            <w:tcW w:w="6796" w:type="dxa"/>
            <w:vAlign w:val="center"/>
          </w:tcPr>
          <w:p w14:paraId="24D74723">
            <w:pPr>
              <w:pStyle w:val="179"/>
              <w:jc w:val="left"/>
              <w:rPr>
                <w:rFonts w:hint="eastAsia" w:hAnsi="宋体"/>
                <w:szCs w:val="18"/>
              </w:rPr>
            </w:pPr>
            <w:r>
              <w:rPr>
                <w:rFonts w:hint="eastAsia" w:hAnsi="宋体"/>
                <w:szCs w:val="18"/>
              </w:rPr>
              <w:t>民宿应有经营服务管理规范并严格执行。</w:t>
            </w:r>
          </w:p>
        </w:tc>
        <w:tc>
          <w:tcPr>
            <w:tcW w:w="1545" w:type="dxa"/>
            <w:vAlign w:val="center"/>
          </w:tcPr>
          <w:p w14:paraId="71D0C74E">
            <w:pPr>
              <w:pStyle w:val="179"/>
              <w:rPr>
                <w:rFonts w:hint="eastAsia" w:hAnsi="宋体"/>
                <w:szCs w:val="18"/>
              </w:rPr>
            </w:pPr>
          </w:p>
        </w:tc>
      </w:tr>
      <w:tr w14:paraId="1DEF0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158994E3">
            <w:pPr>
              <w:pStyle w:val="179"/>
              <w:rPr>
                <w:rFonts w:hint="eastAsia" w:hAnsi="宋体"/>
                <w:szCs w:val="18"/>
              </w:rPr>
            </w:pPr>
            <w:r>
              <w:rPr>
                <w:rFonts w:hint="eastAsia" w:hAnsi="宋体"/>
                <w:szCs w:val="18"/>
              </w:rPr>
              <w:t>20</w:t>
            </w:r>
          </w:p>
        </w:tc>
        <w:tc>
          <w:tcPr>
            <w:tcW w:w="6796" w:type="dxa"/>
            <w:vAlign w:val="center"/>
          </w:tcPr>
          <w:p w14:paraId="5A217D70">
            <w:pPr>
              <w:pStyle w:val="179"/>
              <w:jc w:val="left"/>
              <w:rPr>
                <w:rFonts w:hint="eastAsia" w:hAnsi="宋体"/>
                <w:szCs w:val="18"/>
              </w:rPr>
            </w:pPr>
            <w:r>
              <w:rPr>
                <w:rFonts w:hint="eastAsia" w:hAnsi="宋体"/>
                <w:szCs w:val="18"/>
              </w:rPr>
              <w:t>提供餐饮服务时应有防止餐饮浪费行为的相应措施。</w:t>
            </w:r>
          </w:p>
        </w:tc>
        <w:tc>
          <w:tcPr>
            <w:tcW w:w="1545" w:type="dxa"/>
            <w:vAlign w:val="center"/>
          </w:tcPr>
          <w:p w14:paraId="51D61BA3">
            <w:pPr>
              <w:pStyle w:val="179"/>
              <w:rPr>
                <w:rFonts w:hint="eastAsia" w:hAnsi="宋体"/>
                <w:szCs w:val="18"/>
              </w:rPr>
            </w:pPr>
          </w:p>
        </w:tc>
      </w:tr>
      <w:tr w14:paraId="3BA2D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7742335C">
            <w:pPr>
              <w:pStyle w:val="179"/>
              <w:rPr>
                <w:rFonts w:hint="eastAsia" w:hAnsi="宋体"/>
                <w:szCs w:val="18"/>
              </w:rPr>
            </w:pPr>
            <w:r>
              <w:rPr>
                <w:rFonts w:hint="eastAsia" w:hAnsi="宋体"/>
                <w:szCs w:val="18"/>
              </w:rPr>
              <w:t>21</w:t>
            </w:r>
          </w:p>
        </w:tc>
        <w:tc>
          <w:tcPr>
            <w:tcW w:w="6796" w:type="dxa"/>
            <w:vAlign w:val="center"/>
          </w:tcPr>
          <w:p w14:paraId="41B948D5">
            <w:pPr>
              <w:pStyle w:val="179"/>
              <w:jc w:val="left"/>
              <w:rPr>
                <w:rFonts w:hint="eastAsia" w:hAnsi="宋体"/>
                <w:szCs w:val="18"/>
              </w:rPr>
            </w:pPr>
            <w:r>
              <w:rPr>
                <w:rFonts w:hint="eastAsia" w:hAnsi="宋体"/>
                <w:szCs w:val="18"/>
              </w:rPr>
              <w:t>接待人员应能用国家通用语言提供服务。</w:t>
            </w:r>
          </w:p>
        </w:tc>
        <w:tc>
          <w:tcPr>
            <w:tcW w:w="1545" w:type="dxa"/>
            <w:vAlign w:val="center"/>
          </w:tcPr>
          <w:p w14:paraId="7C2BE951">
            <w:pPr>
              <w:pStyle w:val="179"/>
              <w:rPr>
                <w:rFonts w:hint="eastAsia" w:hAnsi="宋体"/>
                <w:szCs w:val="18"/>
              </w:rPr>
            </w:pPr>
          </w:p>
        </w:tc>
      </w:tr>
      <w:tr w14:paraId="5A247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83" w:type="dxa"/>
            <w:vAlign w:val="center"/>
          </w:tcPr>
          <w:p w14:paraId="70EEA3AD">
            <w:pPr>
              <w:pStyle w:val="179"/>
              <w:rPr>
                <w:rFonts w:hint="eastAsia" w:hAnsi="宋体"/>
                <w:szCs w:val="18"/>
              </w:rPr>
            </w:pPr>
            <w:r>
              <w:rPr>
                <w:rFonts w:hint="eastAsia" w:hAnsi="宋体"/>
                <w:szCs w:val="18"/>
              </w:rPr>
              <w:t>22</w:t>
            </w:r>
          </w:p>
        </w:tc>
        <w:tc>
          <w:tcPr>
            <w:tcW w:w="6796" w:type="dxa"/>
            <w:vAlign w:val="center"/>
          </w:tcPr>
          <w:p w14:paraId="0E0A12E5">
            <w:pPr>
              <w:pStyle w:val="179"/>
              <w:jc w:val="left"/>
              <w:rPr>
                <w:rFonts w:hint="eastAsia" w:hAnsi="宋体"/>
                <w:szCs w:val="18"/>
              </w:rPr>
            </w:pPr>
            <w:r>
              <w:rPr>
                <w:rFonts w:hint="eastAsia" w:hAnsi="宋体"/>
                <w:szCs w:val="18"/>
              </w:rPr>
              <w:t>应为所在乡村（社区）人员提供就业机会。</w:t>
            </w:r>
          </w:p>
        </w:tc>
        <w:tc>
          <w:tcPr>
            <w:tcW w:w="1545" w:type="dxa"/>
            <w:vAlign w:val="center"/>
          </w:tcPr>
          <w:p w14:paraId="33839629">
            <w:pPr>
              <w:pStyle w:val="179"/>
              <w:rPr>
                <w:rFonts w:hint="eastAsia" w:hAnsi="宋体"/>
                <w:szCs w:val="18"/>
              </w:rPr>
            </w:pPr>
          </w:p>
        </w:tc>
      </w:tr>
      <w:tr w14:paraId="66D6B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779" w:type="dxa"/>
            <w:gridSpan w:val="2"/>
            <w:vAlign w:val="center"/>
          </w:tcPr>
          <w:p w14:paraId="448A2D34">
            <w:pPr>
              <w:pStyle w:val="179"/>
              <w:rPr>
                <w:rFonts w:hint="eastAsia" w:hAnsi="宋体"/>
                <w:szCs w:val="18"/>
              </w:rPr>
            </w:pPr>
            <w:r>
              <w:rPr>
                <w:rFonts w:hint="eastAsia" w:hAnsi="宋体"/>
                <w:szCs w:val="18"/>
              </w:rPr>
              <w:t>总体是否达标</w:t>
            </w:r>
          </w:p>
        </w:tc>
        <w:tc>
          <w:tcPr>
            <w:tcW w:w="1545" w:type="dxa"/>
          </w:tcPr>
          <w:p w14:paraId="03F4F138">
            <w:pPr>
              <w:pStyle w:val="179"/>
              <w:rPr>
                <w:rFonts w:hint="eastAsia" w:hAnsi="宋体"/>
                <w:szCs w:val="18"/>
              </w:rPr>
            </w:pPr>
          </w:p>
        </w:tc>
      </w:tr>
    </w:tbl>
    <w:p w14:paraId="2EFDF01C">
      <w:pPr>
        <w:pStyle w:val="57"/>
        <w:ind w:firstLine="0" w:firstLineChars="0"/>
        <w:sectPr>
          <w:pgSz w:w="11906" w:h="16838"/>
          <w:pgMar w:top="1928" w:right="1134" w:bottom="1134" w:left="1134" w:header="1418" w:footer="1134" w:gutter="284"/>
          <w:cols w:space="425" w:num="1"/>
          <w:formProt w:val="0"/>
          <w:docGrid w:linePitch="312" w:charSpace="0"/>
        </w:sectPr>
      </w:pPr>
    </w:p>
    <w:p w14:paraId="0E88F665">
      <w:pPr>
        <w:pStyle w:val="199"/>
        <w:rPr>
          <w:rFonts w:hint="eastAsia"/>
          <w:vanish w:val="0"/>
        </w:rPr>
      </w:pPr>
    </w:p>
    <w:p w14:paraId="376132BF">
      <w:pPr>
        <w:pStyle w:val="200"/>
        <w:rPr>
          <w:vanish w:val="0"/>
        </w:rPr>
      </w:pPr>
    </w:p>
    <w:p w14:paraId="26E489C1">
      <w:pPr>
        <w:pStyle w:val="77"/>
        <w:spacing w:after="120"/>
      </w:pPr>
      <w:r>
        <w:br w:type="textWrapping"/>
      </w:r>
      <w:r>
        <w:rPr>
          <w:rFonts w:hint="eastAsia"/>
        </w:rPr>
        <w:t>（资料性）</w:t>
      </w:r>
      <w:r>
        <w:br w:type="textWrapping"/>
      </w:r>
      <w:r>
        <w:rPr>
          <w:rFonts w:hint="eastAsia"/>
        </w:rPr>
        <w:t>一般要求评分项</w:t>
      </w:r>
    </w:p>
    <w:p w14:paraId="288565B7">
      <w:pPr>
        <w:pStyle w:val="57"/>
        <w:ind w:firstLine="420"/>
      </w:pPr>
      <w:r>
        <w:rPr>
          <w:rFonts w:hint="eastAsia"/>
        </w:rPr>
        <w:t>等级划分评分细则综合总分为500分，其中一般要求项目总分为470 分，附加分为 30 分。</w:t>
      </w:r>
    </w:p>
    <w:p w14:paraId="209BE497">
      <w:pPr>
        <w:pStyle w:val="57"/>
        <w:ind w:firstLine="420"/>
      </w:pPr>
      <w:r>
        <w:rPr>
          <w:rFonts w:hint="eastAsia"/>
        </w:rPr>
        <w:t>三星级疆宿最低得分为 300 分；四星级疆宿最低得分为 350 分；五星级疆宿最低得分为400 分，开业一年以上可参加评定。一般要求评分项见表B.1</w:t>
      </w:r>
    </w:p>
    <w:p w14:paraId="179D36CC">
      <w:pPr>
        <w:pStyle w:val="78"/>
        <w:spacing w:before="120" w:after="120"/>
      </w:pPr>
      <w:r>
        <w:rPr>
          <w:rFonts w:hint="eastAsia"/>
        </w:rPr>
        <w:t>一般要求评分项</w:t>
      </w:r>
    </w:p>
    <w:tbl>
      <w:tblPr>
        <w:tblStyle w:val="28"/>
        <w:tblW w:w="8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04"/>
        <w:gridCol w:w="6116"/>
        <w:gridCol w:w="496"/>
        <w:gridCol w:w="485"/>
        <w:gridCol w:w="461"/>
        <w:gridCol w:w="404"/>
        <w:gridCol w:w="351"/>
      </w:tblGrid>
      <w:tr w14:paraId="107F1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04" w:type="dxa"/>
            <w:vAlign w:val="center"/>
          </w:tcPr>
          <w:p w14:paraId="054BDD98">
            <w:pPr>
              <w:pStyle w:val="179"/>
              <w:rPr>
                <w:rFonts w:hint="eastAsia" w:hAnsi="宋体" w:cs="宋体"/>
                <w:b/>
                <w:bCs/>
                <w:szCs w:val="18"/>
              </w:rPr>
            </w:pPr>
            <w:r>
              <w:rPr>
                <w:rFonts w:hint="eastAsia" w:hAnsi="宋体" w:cs="宋体"/>
                <w:b/>
                <w:bCs/>
                <w:szCs w:val="18"/>
              </w:rPr>
              <w:t>序号</w:t>
            </w:r>
          </w:p>
        </w:tc>
        <w:tc>
          <w:tcPr>
            <w:tcW w:w="6116" w:type="dxa"/>
            <w:vAlign w:val="center"/>
          </w:tcPr>
          <w:p w14:paraId="4A80CD83">
            <w:pPr>
              <w:pStyle w:val="179"/>
              <w:rPr>
                <w:rFonts w:hint="eastAsia" w:hAnsi="宋体" w:cs="宋体"/>
                <w:b/>
                <w:bCs/>
                <w:szCs w:val="18"/>
              </w:rPr>
            </w:pPr>
            <w:r>
              <w:rPr>
                <w:rFonts w:hint="eastAsia" w:hAnsi="宋体" w:cs="宋体"/>
                <w:b/>
                <w:bCs/>
                <w:szCs w:val="18"/>
              </w:rPr>
              <w:t>项目</w:t>
            </w:r>
          </w:p>
        </w:tc>
        <w:tc>
          <w:tcPr>
            <w:tcW w:w="496" w:type="dxa"/>
            <w:vAlign w:val="center"/>
          </w:tcPr>
          <w:p w14:paraId="4A58E465">
            <w:pPr>
              <w:pStyle w:val="179"/>
              <w:rPr>
                <w:rFonts w:hint="eastAsia" w:hAnsi="宋体" w:cs="宋体"/>
                <w:b/>
                <w:bCs/>
                <w:szCs w:val="18"/>
              </w:rPr>
            </w:pPr>
            <w:r>
              <w:rPr>
                <w:rFonts w:hint="eastAsia" w:hAnsi="宋体" w:cs="宋体"/>
                <w:b/>
                <w:bCs/>
                <w:szCs w:val="18"/>
              </w:rPr>
              <w:t>各大项总分</w:t>
            </w:r>
          </w:p>
        </w:tc>
        <w:tc>
          <w:tcPr>
            <w:tcW w:w="485" w:type="dxa"/>
            <w:vAlign w:val="center"/>
          </w:tcPr>
          <w:p w14:paraId="4F3ECD4F">
            <w:pPr>
              <w:pStyle w:val="179"/>
              <w:rPr>
                <w:rFonts w:hint="eastAsia" w:hAnsi="宋体" w:cs="宋体"/>
                <w:b/>
                <w:bCs/>
                <w:szCs w:val="18"/>
              </w:rPr>
            </w:pPr>
            <w:r>
              <w:rPr>
                <w:rFonts w:hint="eastAsia" w:hAnsi="宋体" w:cs="宋体"/>
                <w:b/>
                <w:bCs/>
                <w:szCs w:val="18"/>
              </w:rPr>
              <w:t>各分项总分</w:t>
            </w:r>
          </w:p>
        </w:tc>
        <w:tc>
          <w:tcPr>
            <w:tcW w:w="461" w:type="dxa"/>
            <w:vAlign w:val="center"/>
          </w:tcPr>
          <w:p w14:paraId="375728A4">
            <w:pPr>
              <w:pStyle w:val="179"/>
              <w:rPr>
                <w:rFonts w:hint="eastAsia" w:hAnsi="宋体" w:cs="宋体"/>
                <w:b/>
                <w:bCs/>
                <w:szCs w:val="18"/>
              </w:rPr>
            </w:pPr>
            <w:r>
              <w:rPr>
                <w:rFonts w:hint="eastAsia" w:hAnsi="宋体" w:cs="宋体"/>
                <w:b/>
                <w:bCs/>
                <w:szCs w:val="18"/>
              </w:rPr>
              <w:t>各小项总分</w:t>
            </w:r>
          </w:p>
        </w:tc>
        <w:tc>
          <w:tcPr>
            <w:tcW w:w="404" w:type="dxa"/>
            <w:vAlign w:val="center"/>
          </w:tcPr>
          <w:p w14:paraId="25BEE65C">
            <w:pPr>
              <w:pStyle w:val="179"/>
              <w:rPr>
                <w:rFonts w:hint="eastAsia" w:hAnsi="宋体" w:cs="宋体"/>
                <w:b/>
                <w:bCs/>
                <w:szCs w:val="18"/>
              </w:rPr>
            </w:pPr>
            <w:r>
              <w:rPr>
                <w:rFonts w:hint="eastAsia" w:hAnsi="宋体" w:cs="宋体"/>
                <w:b/>
                <w:bCs/>
                <w:szCs w:val="18"/>
              </w:rPr>
              <w:t>自评得分</w:t>
            </w:r>
          </w:p>
        </w:tc>
        <w:tc>
          <w:tcPr>
            <w:tcW w:w="351" w:type="dxa"/>
            <w:vAlign w:val="center"/>
          </w:tcPr>
          <w:p w14:paraId="2798158A">
            <w:pPr>
              <w:pStyle w:val="179"/>
              <w:rPr>
                <w:rFonts w:hint="eastAsia" w:hAnsi="宋体" w:cs="宋体"/>
                <w:b/>
                <w:bCs/>
                <w:szCs w:val="18"/>
              </w:rPr>
            </w:pPr>
            <w:r>
              <w:rPr>
                <w:rFonts w:hint="eastAsia" w:hAnsi="宋体" w:cs="宋体"/>
                <w:b/>
                <w:bCs/>
                <w:szCs w:val="18"/>
              </w:rPr>
              <w:t>评定得分</w:t>
            </w:r>
          </w:p>
        </w:tc>
      </w:tr>
      <w:tr w14:paraId="1F8EF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76E9A5EE">
            <w:pPr>
              <w:pStyle w:val="179"/>
              <w:rPr>
                <w:rFonts w:hint="eastAsia" w:hAnsi="宋体" w:cs="宋体"/>
                <w:b/>
                <w:bCs/>
                <w:szCs w:val="18"/>
              </w:rPr>
            </w:pPr>
            <w:r>
              <w:rPr>
                <w:rFonts w:hint="eastAsia" w:hAnsi="宋体" w:cs="宋体"/>
                <w:b/>
                <w:bCs/>
                <w:szCs w:val="18"/>
              </w:rPr>
              <w:t>1</w:t>
            </w:r>
          </w:p>
        </w:tc>
        <w:tc>
          <w:tcPr>
            <w:tcW w:w="6116" w:type="dxa"/>
            <w:vAlign w:val="center"/>
          </w:tcPr>
          <w:p w14:paraId="7C8F9EE2">
            <w:pPr>
              <w:pStyle w:val="179"/>
              <w:jc w:val="left"/>
              <w:rPr>
                <w:rFonts w:hint="eastAsia" w:hAnsi="宋体" w:cs="宋体"/>
                <w:b/>
                <w:bCs/>
                <w:szCs w:val="18"/>
              </w:rPr>
            </w:pPr>
            <w:r>
              <w:rPr>
                <w:rFonts w:hint="eastAsia" w:hAnsi="宋体" w:cs="宋体"/>
                <w:b/>
                <w:bCs/>
                <w:szCs w:val="18"/>
              </w:rPr>
              <w:t>环境和建筑</w:t>
            </w:r>
          </w:p>
        </w:tc>
        <w:tc>
          <w:tcPr>
            <w:tcW w:w="496" w:type="dxa"/>
            <w:vAlign w:val="center"/>
          </w:tcPr>
          <w:p w14:paraId="2CCF3505">
            <w:pPr>
              <w:pStyle w:val="179"/>
              <w:rPr>
                <w:rFonts w:hint="eastAsia" w:hAnsi="宋体" w:cs="宋体"/>
                <w:b/>
                <w:bCs/>
                <w:szCs w:val="18"/>
              </w:rPr>
            </w:pPr>
            <w:r>
              <w:rPr>
                <w:rFonts w:hint="eastAsia" w:hAnsi="宋体" w:cs="宋体"/>
                <w:b/>
                <w:bCs/>
                <w:szCs w:val="18"/>
              </w:rPr>
              <w:t>85</w:t>
            </w:r>
          </w:p>
        </w:tc>
        <w:tc>
          <w:tcPr>
            <w:tcW w:w="485" w:type="dxa"/>
            <w:vAlign w:val="center"/>
          </w:tcPr>
          <w:p w14:paraId="2431D078">
            <w:pPr>
              <w:pStyle w:val="179"/>
              <w:rPr>
                <w:rFonts w:hint="eastAsia" w:hAnsi="宋体" w:cs="宋体"/>
                <w:b/>
                <w:bCs/>
                <w:szCs w:val="18"/>
              </w:rPr>
            </w:pPr>
          </w:p>
        </w:tc>
        <w:tc>
          <w:tcPr>
            <w:tcW w:w="461" w:type="dxa"/>
            <w:vAlign w:val="center"/>
          </w:tcPr>
          <w:p w14:paraId="2617424B">
            <w:pPr>
              <w:pStyle w:val="179"/>
              <w:rPr>
                <w:rFonts w:hint="eastAsia" w:hAnsi="宋体" w:cs="宋体"/>
                <w:b/>
                <w:bCs/>
                <w:szCs w:val="18"/>
              </w:rPr>
            </w:pPr>
          </w:p>
        </w:tc>
        <w:tc>
          <w:tcPr>
            <w:tcW w:w="404" w:type="dxa"/>
            <w:vAlign w:val="center"/>
          </w:tcPr>
          <w:p w14:paraId="655701A6">
            <w:pPr>
              <w:pStyle w:val="179"/>
              <w:rPr>
                <w:rFonts w:hint="eastAsia" w:hAnsi="宋体" w:cs="宋体"/>
                <w:b/>
                <w:bCs/>
                <w:szCs w:val="18"/>
              </w:rPr>
            </w:pPr>
          </w:p>
        </w:tc>
        <w:tc>
          <w:tcPr>
            <w:tcW w:w="351" w:type="dxa"/>
            <w:vAlign w:val="center"/>
          </w:tcPr>
          <w:p w14:paraId="55E7254E">
            <w:pPr>
              <w:pStyle w:val="179"/>
              <w:rPr>
                <w:rFonts w:hint="eastAsia" w:hAnsi="宋体" w:cs="宋体"/>
                <w:b/>
                <w:bCs/>
                <w:szCs w:val="18"/>
              </w:rPr>
            </w:pPr>
          </w:p>
        </w:tc>
      </w:tr>
      <w:tr w14:paraId="664F8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4BF33742">
            <w:pPr>
              <w:pStyle w:val="179"/>
              <w:rPr>
                <w:rFonts w:hint="eastAsia" w:hAnsi="宋体" w:cs="宋体"/>
                <w:szCs w:val="18"/>
              </w:rPr>
            </w:pPr>
            <w:r>
              <w:rPr>
                <w:rFonts w:hint="eastAsia" w:hAnsi="宋体" w:cs="宋体"/>
                <w:szCs w:val="18"/>
              </w:rPr>
              <w:t>1.1</w:t>
            </w:r>
          </w:p>
        </w:tc>
        <w:tc>
          <w:tcPr>
            <w:tcW w:w="6116" w:type="dxa"/>
            <w:vAlign w:val="center"/>
          </w:tcPr>
          <w:p w14:paraId="4C9BCDA5">
            <w:pPr>
              <w:pStyle w:val="179"/>
              <w:jc w:val="left"/>
              <w:rPr>
                <w:rFonts w:hint="eastAsia" w:hAnsi="宋体" w:cs="宋体"/>
                <w:szCs w:val="18"/>
              </w:rPr>
            </w:pPr>
            <w:r>
              <w:rPr>
                <w:rFonts w:hint="eastAsia" w:hAnsi="宋体" w:cs="宋体"/>
                <w:szCs w:val="18"/>
              </w:rPr>
              <w:t>交通条件较好，道路能满足宾客的出入需求。</w:t>
            </w:r>
          </w:p>
        </w:tc>
        <w:tc>
          <w:tcPr>
            <w:tcW w:w="496" w:type="dxa"/>
            <w:vAlign w:val="center"/>
          </w:tcPr>
          <w:p w14:paraId="102D17A6">
            <w:pPr>
              <w:pStyle w:val="179"/>
              <w:rPr>
                <w:rFonts w:hint="eastAsia" w:hAnsi="宋体" w:cs="宋体"/>
                <w:szCs w:val="18"/>
              </w:rPr>
            </w:pPr>
          </w:p>
        </w:tc>
        <w:tc>
          <w:tcPr>
            <w:tcW w:w="485" w:type="dxa"/>
            <w:vAlign w:val="center"/>
          </w:tcPr>
          <w:p w14:paraId="2CF0F394">
            <w:pPr>
              <w:pStyle w:val="179"/>
              <w:rPr>
                <w:rFonts w:hint="eastAsia" w:hAnsi="宋体" w:cs="宋体"/>
                <w:szCs w:val="18"/>
              </w:rPr>
            </w:pPr>
            <w:r>
              <w:rPr>
                <w:rFonts w:hint="eastAsia" w:hAnsi="宋体" w:cs="宋体"/>
                <w:szCs w:val="18"/>
              </w:rPr>
              <w:t>3</w:t>
            </w:r>
          </w:p>
        </w:tc>
        <w:tc>
          <w:tcPr>
            <w:tcW w:w="461" w:type="dxa"/>
            <w:vAlign w:val="center"/>
          </w:tcPr>
          <w:p w14:paraId="32BD380D">
            <w:pPr>
              <w:pStyle w:val="179"/>
              <w:rPr>
                <w:rFonts w:hint="eastAsia" w:hAnsi="宋体" w:cs="宋体"/>
                <w:szCs w:val="18"/>
              </w:rPr>
            </w:pPr>
          </w:p>
        </w:tc>
        <w:tc>
          <w:tcPr>
            <w:tcW w:w="404" w:type="dxa"/>
            <w:vAlign w:val="center"/>
          </w:tcPr>
          <w:p w14:paraId="201C28E9">
            <w:pPr>
              <w:pStyle w:val="179"/>
              <w:rPr>
                <w:rFonts w:hint="eastAsia" w:hAnsi="宋体" w:cs="宋体"/>
                <w:szCs w:val="18"/>
              </w:rPr>
            </w:pPr>
          </w:p>
        </w:tc>
        <w:tc>
          <w:tcPr>
            <w:tcW w:w="351" w:type="dxa"/>
            <w:vAlign w:val="center"/>
          </w:tcPr>
          <w:p w14:paraId="735A327B">
            <w:pPr>
              <w:pStyle w:val="179"/>
              <w:rPr>
                <w:rFonts w:hint="eastAsia" w:hAnsi="宋体" w:cs="宋体"/>
                <w:szCs w:val="18"/>
              </w:rPr>
            </w:pPr>
          </w:p>
        </w:tc>
      </w:tr>
      <w:tr w14:paraId="792A1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5449E40">
            <w:pPr>
              <w:pStyle w:val="179"/>
              <w:rPr>
                <w:rFonts w:hint="eastAsia" w:hAnsi="宋体" w:cs="宋体"/>
                <w:szCs w:val="18"/>
              </w:rPr>
            </w:pPr>
            <w:r>
              <w:rPr>
                <w:rFonts w:hint="eastAsia" w:hAnsi="宋体" w:cs="宋体"/>
                <w:szCs w:val="18"/>
              </w:rPr>
              <w:t>1.2</w:t>
            </w:r>
          </w:p>
        </w:tc>
        <w:tc>
          <w:tcPr>
            <w:tcW w:w="6116" w:type="dxa"/>
            <w:vAlign w:val="center"/>
          </w:tcPr>
          <w:p w14:paraId="0477C389">
            <w:pPr>
              <w:pStyle w:val="179"/>
              <w:jc w:val="left"/>
              <w:rPr>
                <w:rFonts w:hint="eastAsia" w:hAnsi="宋体" w:cs="宋体"/>
                <w:szCs w:val="18"/>
              </w:rPr>
            </w:pPr>
            <w:r>
              <w:rPr>
                <w:rFonts w:hint="eastAsia" w:hAnsi="宋体" w:cs="宋体"/>
                <w:szCs w:val="18"/>
              </w:rPr>
              <w:t>附近有A级景区、省级以上旅游度假区或休闲娱乐、运动等场所。</w:t>
            </w:r>
          </w:p>
        </w:tc>
        <w:tc>
          <w:tcPr>
            <w:tcW w:w="496" w:type="dxa"/>
            <w:vAlign w:val="center"/>
          </w:tcPr>
          <w:p w14:paraId="019520C9">
            <w:pPr>
              <w:pStyle w:val="179"/>
              <w:rPr>
                <w:rFonts w:hint="eastAsia" w:hAnsi="宋体" w:cs="宋体"/>
                <w:szCs w:val="18"/>
              </w:rPr>
            </w:pPr>
          </w:p>
        </w:tc>
        <w:tc>
          <w:tcPr>
            <w:tcW w:w="485" w:type="dxa"/>
            <w:vAlign w:val="center"/>
          </w:tcPr>
          <w:p w14:paraId="51177378">
            <w:pPr>
              <w:pStyle w:val="179"/>
              <w:rPr>
                <w:rFonts w:hint="eastAsia" w:hAnsi="宋体" w:cs="宋体"/>
                <w:szCs w:val="18"/>
              </w:rPr>
            </w:pPr>
            <w:r>
              <w:rPr>
                <w:rFonts w:hint="eastAsia" w:hAnsi="宋体" w:cs="宋体"/>
                <w:szCs w:val="18"/>
              </w:rPr>
              <w:t>8</w:t>
            </w:r>
          </w:p>
        </w:tc>
        <w:tc>
          <w:tcPr>
            <w:tcW w:w="461" w:type="dxa"/>
            <w:vAlign w:val="center"/>
          </w:tcPr>
          <w:p w14:paraId="0BB5A222">
            <w:pPr>
              <w:pStyle w:val="179"/>
              <w:rPr>
                <w:rFonts w:hint="eastAsia" w:hAnsi="宋体" w:cs="宋体"/>
                <w:szCs w:val="18"/>
              </w:rPr>
            </w:pPr>
          </w:p>
        </w:tc>
        <w:tc>
          <w:tcPr>
            <w:tcW w:w="404" w:type="dxa"/>
            <w:vAlign w:val="center"/>
          </w:tcPr>
          <w:p w14:paraId="5219A1A1">
            <w:pPr>
              <w:pStyle w:val="179"/>
              <w:rPr>
                <w:rFonts w:hint="eastAsia" w:hAnsi="宋体" w:cs="宋体"/>
                <w:szCs w:val="18"/>
              </w:rPr>
            </w:pPr>
          </w:p>
        </w:tc>
        <w:tc>
          <w:tcPr>
            <w:tcW w:w="351" w:type="dxa"/>
            <w:vAlign w:val="center"/>
          </w:tcPr>
          <w:p w14:paraId="3C5A8EEE">
            <w:pPr>
              <w:pStyle w:val="179"/>
              <w:rPr>
                <w:rFonts w:hint="eastAsia" w:hAnsi="宋体" w:cs="宋体"/>
                <w:szCs w:val="18"/>
              </w:rPr>
            </w:pPr>
          </w:p>
        </w:tc>
      </w:tr>
      <w:tr w14:paraId="5037F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5F458D62">
            <w:pPr>
              <w:pStyle w:val="179"/>
              <w:rPr>
                <w:rFonts w:hint="eastAsia" w:hAnsi="宋体" w:cs="宋体"/>
                <w:szCs w:val="18"/>
              </w:rPr>
            </w:pPr>
          </w:p>
        </w:tc>
        <w:tc>
          <w:tcPr>
            <w:tcW w:w="6116" w:type="dxa"/>
            <w:vAlign w:val="center"/>
          </w:tcPr>
          <w:p w14:paraId="0A4DE01E">
            <w:pPr>
              <w:pStyle w:val="25"/>
              <w:rPr>
                <w:rFonts w:hint="eastAsia"/>
                <w:sz w:val="18"/>
                <w:szCs w:val="18"/>
              </w:rPr>
            </w:pPr>
            <w:r>
              <w:rPr>
                <w:rFonts w:hint="eastAsia"/>
                <w:sz w:val="18"/>
                <w:szCs w:val="18"/>
              </w:rPr>
              <w:t>5 km范围内有AAAA及以上景区、省级以上度假区、国家级体育场地，或5 km范围内有AAA景区或休闲娱乐、运动等场所。</w:t>
            </w:r>
          </w:p>
        </w:tc>
        <w:tc>
          <w:tcPr>
            <w:tcW w:w="496" w:type="dxa"/>
            <w:vAlign w:val="center"/>
          </w:tcPr>
          <w:p w14:paraId="689B8782">
            <w:pPr>
              <w:pStyle w:val="179"/>
              <w:rPr>
                <w:rFonts w:hint="eastAsia" w:hAnsi="宋体" w:cs="宋体"/>
                <w:szCs w:val="18"/>
              </w:rPr>
            </w:pPr>
          </w:p>
        </w:tc>
        <w:tc>
          <w:tcPr>
            <w:tcW w:w="485" w:type="dxa"/>
            <w:vAlign w:val="center"/>
          </w:tcPr>
          <w:p w14:paraId="31AA714D">
            <w:pPr>
              <w:pStyle w:val="179"/>
              <w:rPr>
                <w:rFonts w:hint="eastAsia" w:hAnsi="宋体" w:cs="宋体"/>
                <w:szCs w:val="18"/>
              </w:rPr>
            </w:pPr>
          </w:p>
        </w:tc>
        <w:tc>
          <w:tcPr>
            <w:tcW w:w="461" w:type="dxa"/>
            <w:vAlign w:val="center"/>
          </w:tcPr>
          <w:p w14:paraId="72C9601A">
            <w:pPr>
              <w:pStyle w:val="179"/>
              <w:rPr>
                <w:rFonts w:hint="eastAsia" w:hAnsi="宋体" w:cs="宋体"/>
                <w:szCs w:val="18"/>
              </w:rPr>
            </w:pPr>
            <w:r>
              <w:rPr>
                <w:rFonts w:hint="eastAsia" w:hAnsi="宋体" w:cs="宋体"/>
                <w:szCs w:val="18"/>
              </w:rPr>
              <w:t>8</w:t>
            </w:r>
          </w:p>
        </w:tc>
        <w:tc>
          <w:tcPr>
            <w:tcW w:w="404" w:type="dxa"/>
            <w:vAlign w:val="center"/>
          </w:tcPr>
          <w:p w14:paraId="3278AA13">
            <w:pPr>
              <w:pStyle w:val="179"/>
              <w:rPr>
                <w:rFonts w:hint="eastAsia" w:hAnsi="宋体" w:cs="宋体"/>
                <w:szCs w:val="18"/>
              </w:rPr>
            </w:pPr>
          </w:p>
        </w:tc>
        <w:tc>
          <w:tcPr>
            <w:tcW w:w="351" w:type="dxa"/>
            <w:vAlign w:val="center"/>
          </w:tcPr>
          <w:p w14:paraId="5A2172A4">
            <w:pPr>
              <w:pStyle w:val="179"/>
              <w:rPr>
                <w:rFonts w:hint="eastAsia" w:hAnsi="宋体" w:cs="宋体"/>
                <w:szCs w:val="18"/>
              </w:rPr>
            </w:pPr>
          </w:p>
        </w:tc>
      </w:tr>
      <w:tr w14:paraId="7BA0E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0D57E71E">
            <w:pPr>
              <w:pStyle w:val="179"/>
              <w:rPr>
                <w:rFonts w:hint="eastAsia" w:hAnsi="宋体" w:cs="宋体"/>
                <w:szCs w:val="18"/>
              </w:rPr>
            </w:pPr>
          </w:p>
        </w:tc>
        <w:tc>
          <w:tcPr>
            <w:tcW w:w="6116" w:type="dxa"/>
            <w:vAlign w:val="center"/>
          </w:tcPr>
          <w:p w14:paraId="004A2DA3">
            <w:pPr>
              <w:pStyle w:val="25"/>
              <w:rPr>
                <w:rFonts w:hint="eastAsia"/>
                <w:sz w:val="18"/>
                <w:szCs w:val="18"/>
              </w:rPr>
            </w:pPr>
            <w:r>
              <w:rPr>
                <w:rFonts w:hint="eastAsia"/>
                <w:sz w:val="18"/>
                <w:szCs w:val="18"/>
              </w:rPr>
              <w:t>10 km范围内有AAAA及以上景区、省级以上度假区、国家级体育场地，或10 km范围内有AAA景区或休闲娱乐、运动等场所。</w:t>
            </w:r>
          </w:p>
        </w:tc>
        <w:tc>
          <w:tcPr>
            <w:tcW w:w="496" w:type="dxa"/>
            <w:vAlign w:val="center"/>
          </w:tcPr>
          <w:p w14:paraId="38C5817C">
            <w:pPr>
              <w:pStyle w:val="179"/>
              <w:rPr>
                <w:rFonts w:hint="eastAsia" w:hAnsi="宋体" w:cs="宋体"/>
                <w:szCs w:val="18"/>
              </w:rPr>
            </w:pPr>
          </w:p>
        </w:tc>
        <w:tc>
          <w:tcPr>
            <w:tcW w:w="485" w:type="dxa"/>
            <w:vAlign w:val="center"/>
          </w:tcPr>
          <w:p w14:paraId="0C053F87">
            <w:pPr>
              <w:pStyle w:val="179"/>
              <w:rPr>
                <w:rFonts w:hint="eastAsia" w:hAnsi="宋体" w:cs="宋体"/>
                <w:szCs w:val="18"/>
              </w:rPr>
            </w:pPr>
          </w:p>
        </w:tc>
        <w:tc>
          <w:tcPr>
            <w:tcW w:w="461" w:type="dxa"/>
            <w:vAlign w:val="center"/>
          </w:tcPr>
          <w:p w14:paraId="4062D8DD">
            <w:pPr>
              <w:pStyle w:val="179"/>
              <w:rPr>
                <w:rFonts w:hint="eastAsia" w:hAnsi="宋体" w:cs="宋体"/>
                <w:szCs w:val="18"/>
              </w:rPr>
            </w:pPr>
            <w:r>
              <w:rPr>
                <w:rFonts w:hint="eastAsia" w:hAnsi="宋体" w:cs="宋体"/>
                <w:szCs w:val="18"/>
              </w:rPr>
              <w:t>6</w:t>
            </w:r>
          </w:p>
        </w:tc>
        <w:tc>
          <w:tcPr>
            <w:tcW w:w="404" w:type="dxa"/>
            <w:vAlign w:val="center"/>
          </w:tcPr>
          <w:p w14:paraId="2B266051">
            <w:pPr>
              <w:pStyle w:val="179"/>
              <w:rPr>
                <w:rFonts w:hint="eastAsia" w:hAnsi="宋体" w:cs="宋体"/>
                <w:szCs w:val="18"/>
              </w:rPr>
            </w:pPr>
          </w:p>
        </w:tc>
        <w:tc>
          <w:tcPr>
            <w:tcW w:w="351" w:type="dxa"/>
            <w:vAlign w:val="center"/>
          </w:tcPr>
          <w:p w14:paraId="7A49C895">
            <w:pPr>
              <w:pStyle w:val="179"/>
              <w:rPr>
                <w:rFonts w:hint="eastAsia" w:hAnsi="宋体" w:cs="宋体"/>
                <w:szCs w:val="18"/>
              </w:rPr>
            </w:pPr>
          </w:p>
        </w:tc>
      </w:tr>
      <w:tr w14:paraId="4DF91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8005197">
            <w:pPr>
              <w:pStyle w:val="179"/>
              <w:rPr>
                <w:rFonts w:hint="eastAsia" w:hAnsi="宋体" w:cs="宋体"/>
                <w:szCs w:val="18"/>
              </w:rPr>
            </w:pPr>
          </w:p>
        </w:tc>
        <w:tc>
          <w:tcPr>
            <w:tcW w:w="6116" w:type="dxa"/>
            <w:vAlign w:val="center"/>
          </w:tcPr>
          <w:p w14:paraId="6F46F5C7">
            <w:pPr>
              <w:pStyle w:val="179"/>
              <w:jc w:val="left"/>
              <w:rPr>
                <w:rFonts w:hint="eastAsia" w:hAnsi="宋体" w:cs="宋体"/>
                <w:szCs w:val="18"/>
              </w:rPr>
            </w:pPr>
            <w:r>
              <w:rPr>
                <w:rFonts w:hint="eastAsia" w:hAnsi="宋体" w:cs="宋体"/>
                <w:szCs w:val="18"/>
              </w:rPr>
              <w:t>20 km范围内有AAAA及以上景区、省级以上度假区、国家级体育场地，或20 km范围内有AAA景区或休闲娱乐、运动等场所。</w:t>
            </w:r>
          </w:p>
        </w:tc>
        <w:tc>
          <w:tcPr>
            <w:tcW w:w="496" w:type="dxa"/>
            <w:vAlign w:val="center"/>
          </w:tcPr>
          <w:p w14:paraId="104FD107">
            <w:pPr>
              <w:pStyle w:val="179"/>
              <w:rPr>
                <w:rFonts w:hint="eastAsia" w:hAnsi="宋体" w:cs="宋体"/>
                <w:szCs w:val="18"/>
              </w:rPr>
            </w:pPr>
          </w:p>
        </w:tc>
        <w:tc>
          <w:tcPr>
            <w:tcW w:w="485" w:type="dxa"/>
            <w:vAlign w:val="center"/>
          </w:tcPr>
          <w:p w14:paraId="6112A539">
            <w:pPr>
              <w:pStyle w:val="179"/>
              <w:rPr>
                <w:rFonts w:hint="eastAsia" w:hAnsi="宋体" w:cs="宋体"/>
                <w:szCs w:val="18"/>
              </w:rPr>
            </w:pPr>
          </w:p>
        </w:tc>
        <w:tc>
          <w:tcPr>
            <w:tcW w:w="461" w:type="dxa"/>
            <w:vAlign w:val="center"/>
          </w:tcPr>
          <w:p w14:paraId="235977F1">
            <w:pPr>
              <w:pStyle w:val="179"/>
              <w:rPr>
                <w:rFonts w:hint="eastAsia" w:hAnsi="宋体" w:cs="宋体"/>
                <w:szCs w:val="18"/>
              </w:rPr>
            </w:pPr>
            <w:r>
              <w:rPr>
                <w:rFonts w:hint="eastAsia" w:hAnsi="宋体" w:cs="宋体"/>
                <w:szCs w:val="18"/>
              </w:rPr>
              <w:t>2</w:t>
            </w:r>
          </w:p>
        </w:tc>
        <w:tc>
          <w:tcPr>
            <w:tcW w:w="404" w:type="dxa"/>
            <w:vAlign w:val="center"/>
          </w:tcPr>
          <w:p w14:paraId="3A5B122C">
            <w:pPr>
              <w:pStyle w:val="179"/>
              <w:rPr>
                <w:rFonts w:hint="eastAsia" w:hAnsi="宋体" w:cs="宋体"/>
                <w:szCs w:val="18"/>
              </w:rPr>
            </w:pPr>
          </w:p>
        </w:tc>
        <w:tc>
          <w:tcPr>
            <w:tcW w:w="351" w:type="dxa"/>
            <w:vAlign w:val="center"/>
          </w:tcPr>
          <w:p w14:paraId="52D4EF9C">
            <w:pPr>
              <w:pStyle w:val="179"/>
              <w:rPr>
                <w:rFonts w:hint="eastAsia" w:hAnsi="宋体" w:cs="宋体"/>
                <w:szCs w:val="18"/>
              </w:rPr>
            </w:pPr>
          </w:p>
        </w:tc>
      </w:tr>
      <w:tr w14:paraId="6C006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790A05D">
            <w:pPr>
              <w:pStyle w:val="179"/>
              <w:rPr>
                <w:rFonts w:hint="eastAsia" w:hAnsi="宋体" w:cs="宋体"/>
                <w:szCs w:val="18"/>
              </w:rPr>
            </w:pPr>
            <w:r>
              <w:rPr>
                <w:rFonts w:hint="eastAsia" w:hAnsi="宋体" w:cs="宋体"/>
                <w:szCs w:val="18"/>
              </w:rPr>
              <w:t>1.3</w:t>
            </w:r>
          </w:p>
        </w:tc>
        <w:tc>
          <w:tcPr>
            <w:tcW w:w="6116" w:type="dxa"/>
            <w:vAlign w:val="center"/>
          </w:tcPr>
          <w:p w14:paraId="3264EDAC">
            <w:pPr>
              <w:pStyle w:val="179"/>
              <w:jc w:val="left"/>
              <w:rPr>
                <w:rFonts w:hint="eastAsia" w:hAnsi="宋体" w:cs="宋体"/>
                <w:szCs w:val="18"/>
              </w:rPr>
            </w:pPr>
            <w:r>
              <w:rPr>
                <w:rFonts w:hint="eastAsia" w:hAnsi="宋体" w:cs="宋体"/>
                <w:szCs w:val="18"/>
              </w:rPr>
              <w:t>周边环境及空气质量</w:t>
            </w:r>
          </w:p>
        </w:tc>
        <w:tc>
          <w:tcPr>
            <w:tcW w:w="496" w:type="dxa"/>
            <w:vAlign w:val="center"/>
          </w:tcPr>
          <w:p w14:paraId="64FEA9D0">
            <w:pPr>
              <w:pStyle w:val="179"/>
              <w:rPr>
                <w:rFonts w:hint="eastAsia" w:hAnsi="宋体" w:cs="宋体"/>
                <w:szCs w:val="18"/>
              </w:rPr>
            </w:pPr>
          </w:p>
        </w:tc>
        <w:tc>
          <w:tcPr>
            <w:tcW w:w="485" w:type="dxa"/>
            <w:vAlign w:val="center"/>
          </w:tcPr>
          <w:p w14:paraId="18C57199">
            <w:pPr>
              <w:pStyle w:val="179"/>
              <w:rPr>
                <w:rFonts w:hint="eastAsia" w:hAnsi="宋体" w:cs="宋体"/>
                <w:szCs w:val="18"/>
              </w:rPr>
            </w:pPr>
            <w:r>
              <w:rPr>
                <w:rFonts w:hint="eastAsia" w:hAnsi="宋体" w:cs="宋体"/>
                <w:szCs w:val="18"/>
              </w:rPr>
              <w:t>6</w:t>
            </w:r>
          </w:p>
        </w:tc>
        <w:tc>
          <w:tcPr>
            <w:tcW w:w="461" w:type="dxa"/>
            <w:vAlign w:val="center"/>
          </w:tcPr>
          <w:p w14:paraId="69A3B6AC">
            <w:pPr>
              <w:pStyle w:val="179"/>
              <w:rPr>
                <w:rFonts w:hint="eastAsia" w:hAnsi="宋体" w:cs="宋体"/>
                <w:szCs w:val="18"/>
              </w:rPr>
            </w:pPr>
          </w:p>
        </w:tc>
        <w:tc>
          <w:tcPr>
            <w:tcW w:w="404" w:type="dxa"/>
            <w:vAlign w:val="center"/>
          </w:tcPr>
          <w:p w14:paraId="48A3D840">
            <w:pPr>
              <w:pStyle w:val="179"/>
              <w:rPr>
                <w:rFonts w:hint="eastAsia" w:hAnsi="宋体" w:cs="宋体"/>
                <w:szCs w:val="18"/>
              </w:rPr>
            </w:pPr>
          </w:p>
        </w:tc>
        <w:tc>
          <w:tcPr>
            <w:tcW w:w="351" w:type="dxa"/>
            <w:vAlign w:val="center"/>
          </w:tcPr>
          <w:p w14:paraId="50ABDB14">
            <w:pPr>
              <w:pStyle w:val="179"/>
              <w:rPr>
                <w:rFonts w:hint="eastAsia" w:hAnsi="宋体" w:cs="宋体"/>
                <w:szCs w:val="18"/>
              </w:rPr>
            </w:pPr>
          </w:p>
        </w:tc>
      </w:tr>
      <w:tr w14:paraId="17907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59E3160">
            <w:pPr>
              <w:pStyle w:val="179"/>
              <w:rPr>
                <w:rFonts w:hint="eastAsia" w:hAnsi="宋体" w:cs="宋体"/>
                <w:szCs w:val="18"/>
              </w:rPr>
            </w:pPr>
          </w:p>
        </w:tc>
        <w:tc>
          <w:tcPr>
            <w:tcW w:w="6116" w:type="dxa"/>
            <w:vAlign w:val="center"/>
          </w:tcPr>
          <w:p w14:paraId="00D92B49">
            <w:pPr>
              <w:pStyle w:val="179"/>
              <w:jc w:val="left"/>
              <w:rPr>
                <w:rFonts w:hint="eastAsia" w:hAnsi="宋体" w:cs="宋体"/>
                <w:szCs w:val="18"/>
              </w:rPr>
            </w:pPr>
            <w:r>
              <w:rPr>
                <w:rFonts w:hint="eastAsia" w:hAnsi="宋体" w:cs="宋体"/>
                <w:szCs w:val="18"/>
              </w:rPr>
              <w:t>周边环境优美，空气质量良好，能提供专业检测机构出具的空气质量和地表水质检测报告。</w:t>
            </w:r>
          </w:p>
        </w:tc>
        <w:tc>
          <w:tcPr>
            <w:tcW w:w="496" w:type="dxa"/>
            <w:vAlign w:val="center"/>
          </w:tcPr>
          <w:p w14:paraId="265E4937">
            <w:pPr>
              <w:pStyle w:val="179"/>
              <w:rPr>
                <w:rFonts w:hint="eastAsia" w:hAnsi="宋体" w:cs="宋体"/>
                <w:szCs w:val="18"/>
              </w:rPr>
            </w:pPr>
          </w:p>
        </w:tc>
        <w:tc>
          <w:tcPr>
            <w:tcW w:w="485" w:type="dxa"/>
            <w:vAlign w:val="center"/>
          </w:tcPr>
          <w:p w14:paraId="0A2B9794">
            <w:pPr>
              <w:pStyle w:val="179"/>
              <w:rPr>
                <w:rFonts w:hint="eastAsia" w:hAnsi="宋体" w:cs="宋体"/>
                <w:szCs w:val="18"/>
              </w:rPr>
            </w:pPr>
          </w:p>
        </w:tc>
        <w:tc>
          <w:tcPr>
            <w:tcW w:w="461" w:type="dxa"/>
            <w:vAlign w:val="center"/>
          </w:tcPr>
          <w:p w14:paraId="4562CA84">
            <w:pPr>
              <w:pStyle w:val="179"/>
              <w:rPr>
                <w:rFonts w:hint="eastAsia" w:hAnsi="宋体" w:cs="宋体"/>
                <w:szCs w:val="18"/>
              </w:rPr>
            </w:pPr>
            <w:r>
              <w:rPr>
                <w:rFonts w:hint="eastAsia" w:hAnsi="宋体" w:cs="宋体"/>
                <w:szCs w:val="18"/>
              </w:rPr>
              <w:t>6</w:t>
            </w:r>
          </w:p>
        </w:tc>
        <w:tc>
          <w:tcPr>
            <w:tcW w:w="404" w:type="dxa"/>
            <w:vAlign w:val="center"/>
          </w:tcPr>
          <w:p w14:paraId="79FFFF8E">
            <w:pPr>
              <w:pStyle w:val="179"/>
              <w:rPr>
                <w:rFonts w:hint="eastAsia" w:hAnsi="宋体" w:cs="宋体"/>
                <w:szCs w:val="18"/>
              </w:rPr>
            </w:pPr>
          </w:p>
        </w:tc>
        <w:tc>
          <w:tcPr>
            <w:tcW w:w="351" w:type="dxa"/>
            <w:vAlign w:val="center"/>
          </w:tcPr>
          <w:p w14:paraId="6CFBEBC3">
            <w:pPr>
              <w:pStyle w:val="179"/>
              <w:rPr>
                <w:rFonts w:hint="eastAsia" w:hAnsi="宋体" w:cs="宋体"/>
                <w:szCs w:val="18"/>
              </w:rPr>
            </w:pPr>
          </w:p>
        </w:tc>
      </w:tr>
      <w:tr w14:paraId="448FC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C406822">
            <w:pPr>
              <w:pStyle w:val="179"/>
              <w:rPr>
                <w:rFonts w:hint="eastAsia" w:hAnsi="宋体" w:cs="宋体"/>
                <w:szCs w:val="18"/>
              </w:rPr>
            </w:pPr>
          </w:p>
        </w:tc>
        <w:tc>
          <w:tcPr>
            <w:tcW w:w="6116" w:type="dxa"/>
            <w:vAlign w:val="center"/>
          </w:tcPr>
          <w:p w14:paraId="6DE7940D">
            <w:pPr>
              <w:pStyle w:val="179"/>
              <w:jc w:val="left"/>
              <w:rPr>
                <w:rFonts w:hint="eastAsia" w:hAnsi="宋体" w:cs="宋体"/>
                <w:szCs w:val="18"/>
              </w:rPr>
            </w:pPr>
            <w:r>
              <w:rPr>
                <w:rFonts w:hint="eastAsia" w:hAnsi="宋体" w:cs="宋体"/>
                <w:szCs w:val="18"/>
              </w:rPr>
              <w:t>周边环境优美，空气质量良好。</w:t>
            </w:r>
          </w:p>
        </w:tc>
        <w:tc>
          <w:tcPr>
            <w:tcW w:w="496" w:type="dxa"/>
            <w:vAlign w:val="center"/>
          </w:tcPr>
          <w:p w14:paraId="68279D4C">
            <w:pPr>
              <w:pStyle w:val="179"/>
              <w:rPr>
                <w:rFonts w:hint="eastAsia" w:hAnsi="宋体" w:cs="宋体"/>
                <w:szCs w:val="18"/>
              </w:rPr>
            </w:pPr>
          </w:p>
        </w:tc>
        <w:tc>
          <w:tcPr>
            <w:tcW w:w="485" w:type="dxa"/>
            <w:vAlign w:val="center"/>
          </w:tcPr>
          <w:p w14:paraId="52CA6013">
            <w:pPr>
              <w:pStyle w:val="179"/>
              <w:rPr>
                <w:rFonts w:hint="eastAsia" w:hAnsi="宋体" w:cs="宋体"/>
                <w:szCs w:val="18"/>
              </w:rPr>
            </w:pPr>
          </w:p>
        </w:tc>
        <w:tc>
          <w:tcPr>
            <w:tcW w:w="461" w:type="dxa"/>
            <w:vAlign w:val="center"/>
          </w:tcPr>
          <w:p w14:paraId="38D48F38">
            <w:pPr>
              <w:pStyle w:val="179"/>
              <w:rPr>
                <w:rFonts w:hint="eastAsia" w:hAnsi="宋体" w:cs="宋体"/>
                <w:szCs w:val="18"/>
              </w:rPr>
            </w:pPr>
            <w:r>
              <w:rPr>
                <w:rFonts w:hint="eastAsia" w:hAnsi="宋体" w:cs="宋体"/>
                <w:szCs w:val="18"/>
              </w:rPr>
              <w:t>3</w:t>
            </w:r>
          </w:p>
        </w:tc>
        <w:tc>
          <w:tcPr>
            <w:tcW w:w="404" w:type="dxa"/>
            <w:vAlign w:val="center"/>
          </w:tcPr>
          <w:p w14:paraId="4D873AC6">
            <w:pPr>
              <w:pStyle w:val="179"/>
              <w:rPr>
                <w:rFonts w:hint="eastAsia" w:hAnsi="宋体" w:cs="宋体"/>
                <w:szCs w:val="18"/>
              </w:rPr>
            </w:pPr>
          </w:p>
        </w:tc>
        <w:tc>
          <w:tcPr>
            <w:tcW w:w="351" w:type="dxa"/>
            <w:vAlign w:val="center"/>
          </w:tcPr>
          <w:p w14:paraId="57E69931">
            <w:pPr>
              <w:pStyle w:val="179"/>
              <w:rPr>
                <w:rFonts w:hint="eastAsia" w:hAnsi="宋体" w:cs="宋体"/>
                <w:szCs w:val="18"/>
              </w:rPr>
            </w:pPr>
          </w:p>
        </w:tc>
      </w:tr>
      <w:tr w14:paraId="66A6E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5C230379">
            <w:pPr>
              <w:pStyle w:val="179"/>
              <w:rPr>
                <w:rFonts w:hint="eastAsia" w:hAnsi="宋体" w:cs="宋体"/>
                <w:szCs w:val="18"/>
              </w:rPr>
            </w:pPr>
            <w:r>
              <w:rPr>
                <w:rFonts w:hint="eastAsia" w:hAnsi="宋体" w:cs="宋体"/>
                <w:szCs w:val="18"/>
              </w:rPr>
              <w:t>1.4</w:t>
            </w:r>
          </w:p>
        </w:tc>
        <w:tc>
          <w:tcPr>
            <w:tcW w:w="6116" w:type="dxa"/>
            <w:vAlign w:val="center"/>
          </w:tcPr>
          <w:p w14:paraId="46490E4D">
            <w:pPr>
              <w:pStyle w:val="179"/>
              <w:jc w:val="left"/>
              <w:rPr>
                <w:rFonts w:hint="eastAsia" w:hAnsi="宋体" w:cs="宋体"/>
                <w:szCs w:val="18"/>
              </w:rPr>
            </w:pPr>
            <w:r>
              <w:rPr>
                <w:rFonts w:hint="eastAsia" w:hAnsi="宋体" w:cs="宋体"/>
                <w:szCs w:val="18"/>
              </w:rPr>
              <w:t>所在地区拥有体现地方风俗习惯、非物质文化遗产、地方特色活动的景观景点。</w:t>
            </w:r>
          </w:p>
        </w:tc>
        <w:tc>
          <w:tcPr>
            <w:tcW w:w="496" w:type="dxa"/>
            <w:vAlign w:val="center"/>
          </w:tcPr>
          <w:p w14:paraId="7BB6758A">
            <w:pPr>
              <w:pStyle w:val="179"/>
              <w:rPr>
                <w:rFonts w:hint="eastAsia" w:hAnsi="宋体" w:cs="宋体"/>
                <w:szCs w:val="18"/>
              </w:rPr>
            </w:pPr>
          </w:p>
        </w:tc>
        <w:tc>
          <w:tcPr>
            <w:tcW w:w="485" w:type="dxa"/>
            <w:vAlign w:val="center"/>
          </w:tcPr>
          <w:p w14:paraId="21C8199C">
            <w:pPr>
              <w:pStyle w:val="179"/>
              <w:rPr>
                <w:rFonts w:hint="eastAsia" w:hAnsi="宋体" w:cs="宋体"/>
                <w:szCs w:val="18"/>
              </w:rPr>
            </w:pPr>
            <w:r>
              <w:rPr>
                <w:rFonts w:hint="eastAsia" w:hAnsi="宋体" w:cs="宋体"/>
                <w:szCs w:val="18"/>
              </w:rPr>
              <w:t>6</w:t>
            </w:r>
          </w:p>
        </w:tc>
        <w:tc>
          <w:tcPr>
            <w:tcW w:w="461" w:type="dxa"/>
            <w:vAlign w:val="center"/>
          </w:tcPr>
          <w:p w14:paraId="148B2D7F">
            <w:pPr>
              <w:pStyle w:val="179"/>
              <w:rPr>
                <w:rFonts w:hint="eastAsia" w:hAnsi="宋体" w:cs="宋体"/>
                <w:szCs w:val="18"/>
              </w:rPr>
            </w:pPr>
          </w:p>
        </w:tc>
        <w:tc>
          <w:tcPr>
            <w:tcW w:w="404" w:type="dxa"/>
            <w:vAlign w:val="center"/>
          </w:tcPr>
          <w:p w14:paraId="3A5D20FA">
            <w:pPr>
              <w:pStyle w:val="179"/>
              <w:rPr>
                <w:rFonts w:hint="eastAsia" w:hAnsi="宋体" w:cs="宋体"/>
                <w:szCs w:val="18"/>
              </w:rPr>
            </w:pPr>
          </w:p>
        </w:tc>
        <w:tc>
          <w:tcPr>
            <w:tcW w:w="351" w:type="dxa"/>
            <w:vAlign w:val="center"/>
          </w:tcPr>
          <w:p w14:paraId="21C6E75F">
            <w:pPr>
              <w:pStyle w:val="179"/>
              <w:rPr>
                <w:rFonts w:hint="eastAsia" w:hAnsi="宋体" w:cs="宋体"/>
                <w:szCs w:val="18"/>
              </w:rPr>
            </w:pPr>
          </w:p>
        </w:tc>
      </w:tr>
      <w:tr w14:paraId="63B22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2BAFFC20">
            <w:pPr>
              <w:pStyle w:val="179"/>
              <w:rPr>
                <w:rFonts w:hint="eastAsia" w:hAnsi="宋体" w:cs="宋体"/>
                <w:szCs w:val="18"/>
              </w:rPr>
            </w:pPr>
            <w:r>
              <w:rPr>
                <w:rFonts w:hint="eastAsia" w:hAnsi="宋体" w:cs="宋体"/>
                <w:szCs w:val="18"/>
              </w:rPr>
              <w:t>1.5</w:t>
            </w:r>
          </w:p>
        </w:tc>
        <w:tc>
          <w:tcPr>
            <w:tcW w:w="6116" w:type="dxa"/>
            <w:vAlign w:val="center"/>
          </w:tcPr>
          <w:p w14:paraId="19681DC3">
            <w:pPr>
              <w:pStyle w:val="179"/>
              <w:jc w:val="left"/>
              <w:rPr>
                <w:rFonts w:hint="eastAsia" w:hAnsi="宋体" w:cs="宋体"/>
                <w:szCs w:val="18"/>
              </w:rPr>
            </w:pPr>
            <w:r>
              <w:rPr>
                <w:rFonts w:hint="eastAsia" w:hAnsi="宋体" w:cs="宋体"/>
                <w:szCs w:val="18"/>
              </w:rPr>
              <w:t>民宿设计主题明确，景观统一协调，体现当地特色文化。</w:t>
            </w:r>
          </w:p>
        </w:tc>
        <w:tc>
          <w:tcPr>
            <w:tcW w:w="496" w:type="dxa"/>
            <w:vAlign w:val="center"/>
          </w:tcPr>
          <w:p w14:paraId="4A4A75EA">
            <w:pPr>
              <w:pStyle w:val="179"/>
              <w:rPr>
                <w:rFonts w:hint="eastAsia" w:hAnsi="宋体" w:cs="宋体"/>
                <w:szCs w:val="18"/>
              </w:rPr>
            </w:pPr>
          </w:p>
        </w:tc>
        <w:tc>
          <w:tcPr>
            <w:tcW w:w="485" w:type="dxa"/>
            <w:vAlign w:val="center"/>
          </w:tcPr>
          <w:p w14:paraId="259A7511">
            <w:pPr>
              <w:pStyle w:val="179"/>
              <w:rPr>
                <w:rFonts w:hint="eastAsia" w:hAnsi="宋体" w:cs="宋体"/>
                <w:szCs w:val="18"/>
              </w:rPr>
            </w:pPr>
            <w:r>
              <w:rPr>
                <w:rFonts w:hint="eastAsia" w:hAnsi="宋体" w:cs="宋体"/>
                <w:szCs w:val="18"/>
              </w:rPr>
              <w:t>6</w:t>
            </w:r>
          </w:p>
        </w:tc>
        <w:tc>
          <w:tcPr>
            <w:tcW w:w="461" w:type="dxa"/>
            <w:vAlign w:val="center"/>
          </w:tcPr>
          <w:p w14:paraId="3189C599">
            <w:pPr>
              <w:pStyle w:val="179"/>
              <w:rPr>
                <w:rFonts w:hint="eastAsia" w:hAnsi="宋体" w:cs="宋体"/>
                <w:szCs w:val="18"/>
              </w:rPr>
            </w:pPr>
          </w:p>
        </w:tc>
        <w:tc>
          <w:tcPr>
            <w:tcW w:w="404" w:type="dxa"/>
            <w:vAlign w:val="center"/>
          </w:tcPr>
          <w:p w14:paraId="0D6E4FCF">
            <w:pPr>
              <w:pStyle w:val="179"/>
              <w:rPr>
                <w:rFonts w:hint="eastAsia" w:hAnsi="宋体" w:cs="宋体"/>
                <w:szCs w:val="18"/>
              </w:rPr>
            </w:pPr>
          </w:p>
        </w:tc>
        <w:tc>
          <w:tcPr>
            <w:tcW w:w="351" w:type="dxa"/>
            <w:vAlign w:val="center"/>
          </w:tcPr>
          <w:p w14:paraId="5BF867C7">
            <w:pPr>
              <w:pStyle w:val="179"/>
              <w:rPr>
                <w:rFonts w:hint="eastAsia" w:hAnsi="宋体" w:cs="宋体"/>
                <w:szCs w:val="18"/>
              </w:rPr>
            </w:pPr>
          </w:p>
        </w:tc>
      </w:tr>
      <w:tr w14:paraId="34E31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44254E64">
            <w:pPr>
              <w:pStyle w:val="179"/>
              <w:rPr>
                <w:rFonts w:hint="eastAsia" w:hAnsi="宋体" w:cs="宋体"/>
                <w:szCs w:val="18"/>
              </w:rPr>
            </w:pPr>
            <w:r>
              <w:rPr>
                <w:rFonts w:hint="eastAsia" w:hAnsi="宋体" w:cs="宋体"/>
                <w:szCs w:val="18"/>
              </w:rPr>
              <w:t>1.6</w:t>
            </w:r>
          </w:p>
        </w:tc>
        <w:tc>
          <w:tcPr>
            <w:tcW w:w="6116" w:type="dxa"/>
            <w:vAlign w:val="center"/>
          </w:tcPr>
          <w:p w14:paraId="663D336F">
            <w:pPr>
              <w:pStyle w:val="179"/>
              <w:jc w:val="left"/>
              <w:rPr>
                <w:rFonts w:hint="eastAsia" w:hAnsi="宋体" w:cs="宋体"/>
                <w:szCs w:val="18"/>
              </w:rPr>
            </w:pPr>
            <w:r>
              <w:rPr>
                <w:rFonts w:hint="eastAsia" w:hAnsi="宋体" w:cs="宋体"/>
                <w:szCs w:val="18"/>
              </w:rPr>
              <w:t>建筑物布局合理，体量、高度、色彩、造型与周边环境相协调。</w:t>
            </w:r>
          </w:p>
        </w:tc>
        <w:tc>
          <w:tcPr>
            <w:tcW w:w="496" w:type="dxa"/>
            <w:vAlign w:val="center"/>
          </w:tcPr>
          <w:p w14:paraId="54EB12BF">
            <w:pPr>
              <w:pStyle w:val="179"/>
              <w:rPr>
                <w:rFonts w:hint="eastAsia" w:hAnsi="宋体" w:cs="宋体"/>
                <w:szCs w:val="18"/>
              </w:rPr>
            </w:pPr>
          </w:p>
        </w:tc>
        <w:tc>
          <w:tcPr>
            <w:tcW w:w="485" w:type="dxa"/>
            <w:vAlign w:val="center"/>
          </w:tcPr>
          <w:p w14:paraId="593B1907">
            <w:pPr>
              <w:pStyle w:val="179"/>
              <w:rPr>
                <w:rFonts w:hint="eastAsia" w:hAnsi="宋体" w:cs="宋体"/>
                <w:szCs w:val="18"/>
              </w:rPr>
            </w:pPr>
            <w:r>
              <w:rPr>
                <w:rFonts w:hint="eastAsia" w:hAnsi="宋体" w:cs="宋体"/>
                <w:szCs w:val="18"/>
              </w:rPr>
              <w:t>6</w:t>
            </w:r>
          </w:p>
        </w:tc>
        <w:tc>
          <w:tcPr>
            <w:tcW w:w="461" w:type="dxa"/>
            <w:vAlign w:val="center"/>
          </w:tcPr>
          <w:p w14:paraId="4B3C141C">
            <w:pPr>
              <w:pStyle w:val="179"/>
              <w:rPr>
                <w:rFonts w:hint="eastAsia" w:hAnsi="宋体" w:cs="宋体"/>
                <w:szCs w:val="18"/>
              </w:rPr>
            </w:pPr>
          </w:p>
        </w:tc>
        <w:tc>
          <w:tcPr>
            <w:tcW w:w="404" w:type="dxa"/>
            <w:vAlign w:val="center"/>
          </w:tcPr>
          <w:p w14:paraId="5ADC4598">
            <w:pPr>
              <w:pStyle w:val="179"/>
              <w:rPr>
                <w:rFonts w:hint="eastAsia" w:hAnsi="宋体" w:cs="宋体"/>
                <w:szCs w:val="18"/>
              </w:rPr>
            </w:pPr>
          </w:p>
        </w:tc>
        <w:tc>
          <w:tcPr>
            <w:tcW w:w="351" w:type="dxa"/>
            <w:vAlign w:val="center"/>
          </w:tcPr>
          <w:p w14:paraId="4F66C6BD">
            <w:pPr>
              <w:pStyle w:val="179"/>
              <w:rPr>
                <w:rFonts w:hint="eastAsia" w:hAnsi="宋体" w:cs="宋体"/>
                <w:szCs w:val="18"/>
              </w:rPr>
            </w:pPr>
          </w:p>
        </w:tc>
      </w:tr>
      <w:tr w14:paraId="1ED9A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0706977A">
            <w:pPr>
              <w:pStyle w:val="179"/>
              <w:rPr>
                <w:rFonts w:hint="eastAsia" w:hAnsi="宋体" w:cs="宋体"/>
                <w:szCs w:val="18"/>
              </w:rPr>
            </w:pPr>
            <w:r>
              <w:rPr>
                <w:rFonts w:hint="eastAsia" w:hAnsi="宋体" w:cs="宋体"/>
                <w:szCs w:val="18"/>
              </w:rPr>
              <w:t>1.7</w:t>
            </w:r>
          </w:p>
        </w:tc>
        <w:tc>
          <w:tcPr>
            <w:tcW w:w="6116" w:type="dxa"/>
            <w:vAlign w:val="center"/>
          </w:tcPr>
          <w:p w14:paraId="22EDE5DC">
            <w:pPr>
              <w:pStyle w:val="179"/>
              <w:jc w:val="left"/>
              <w:rPr>
                <w:rFonts w:hint="eastAsia" w:hAnsi="宋体" w:cs="宋体"/>
                <w:szCs w:val="18"/>
              </w:rPr>
            </w:pPr>
            <w:r>
              <w:rPr>
                <w:rFonts w:hint="eastAsia" w:hAnsi="宋体" w:cs="宋体"/>
                <w:szCs w:val="18"/>
              </w:rPr>
              <w:t>建筑设计风格体现当地人文风情，具有文化内涵。</w:t>
            </w:r>
          </w:p>
        </w:tc>
        <w:tc>
          <w:tcPr>
            <w:tcW w:w="496" w:type="dxa"/>
            <w:vAlign w:val="center"/>
          </w:tcPr>
          <w:p w14:paraId="1B97E7CA">
            <w:pPr>
              <w:pStyle w:val="179"/>
              <w:rPr>
                <w:rFonts w:hint="eastAsia" w:hAnsi="宋体" w:cs="宋体"/>
                <w:szCs w:val="18"/>
              </w:rPr>
            </w:pPr>
          </w:p>
        </w:tc>
        <w:tc>
          <w:tcPr>
            <w:tcW w:w="485" w:type="dxa"/>
            <w:vAlign w:val="center"/>
          </w:tcPr>
          <w:p w14:paraId="2DA3F312">
            <w:pPr>
              <w:pStyle w:val="179"/>
              <w:rPr>
                <w:rFonts w:hint="eastAsia" w:hAnsi="宋体" w:cs="宋体"/>
                <w:szCs w:val="18"/>
              </w:rPr>
            </w:pPr>
            <w:r>
              <w:rPr>
                <w:rFonts w:hint="eastAsia" w:hAnsi="宋体" w:cs="宋体"/>
                <w:szCs w:val="18"/>
              </w:rPr>
              <w:t>6</w:t>
            </w:r>
          </w:p>
        </w:tc>
        <w:tc>
          <w:tcPr>
            <w:tcW w:w="461" w:type="dxa"/>
            <w:vAlign w:val="center"/>
          </w:tcPr>
          <w:p w14:paraId="05B0C658">
            <w:pPr>
              <w:pStyle w:val="179"/>
              <w:rPr>
                <w:rFonts w:hint="eastAsia" w:hAnsi="宋体" w:cs="宋体"/>
                <w:szCs w:val="18"/>
              </w:rPr>
            </w:pPr>
          </w:p>
        </w:tc>
        <w:tc>
          <w:tcPr>
            <w:tcW w:w="404" w:type="dxa"/>
            <w:vAlign w:val="center"/>
          </w:tcPr>
          <w:p w14:paraId="69B5D869">
            <w:pPr>
              <w:pStyle w:val="179"/>
              <w:rPr>
                <w:rFonts w:hint="eastAsia" w:hAnsi="宋体" w:cs="宋体"/>
                <w:szCs w:val="18"/>
              </w:rPr>
            </w:pPr>
          </w:p>
        </w:tc>
        <w:tc>
          <w:tcPr>
            <w:tcW w:w="351" w:type="dxa"/>
            <w:vAlign w:val="center"/>
          </w:tcPr>
          <w:p w14:paraId="003C2810">
            <w:pPr>
              <w:pStyle w:val="179"/>
              <w:rPr>
                <w:rFonts w:hint="eastAsia" w:hAnsi="宋体" w:cs="宋体"/>
                <w:szCs w:val="18"/>
              </w:rPr>
            </w:pPr>
          </w:p>
        </w:tc>
      </w:tr>
      <w:tr w14:paraId="34ECD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E0A85B0">
            <w:pPr>
              <w:pStyle w:val="179"/>
              <w:rPr>
                <w:rFonts w:hint="eastAsia" w:hAnsi="宋体" w:cs="宋体"/>
                <w:szCs w:val="18"/>
              </w:rPr>
            </w:pPr>
            <w:r>
              <w:rPr>
                <w:rFonts w:hint="eastAsia" w:hAnsi="宋体" w:cs="宋体"/>
                <w:szCs w:val="18"/>
              </w:rPr>
              <w:t>1.8</w:t>
            </w:r>
          </w:p>
        </w:tc>
        <w:tc>
          <w:tcPr>
            <w:tcW w:w="6116" w:type="dxa"/>
            <w:vAlign w:val="center"/>
          </w:tcPr>
          <w:p w14:paraId="14B77679">
            <w:pPr>
              <w:pStyle w:val="179"/>
              <w:jc w:val="left"/>
              <w:rPr>
                <w:rFonts w:hint="eastAsia" w:hAnsi="宋体" w:cs="宋体"/>
                <w:szCs w:val="18"/>
              </w:rPr>
            </w:pPr>
            <w:r>
              <w:rPr>
                <w:rFonts w:hint="eastAsia" w:hAnsi="宋体" w:cs="宋体"/>
                <w:szCs w:val="18"/>
              </w:rPr>
              <w:t>建筑及装修采取节能减排措施。</w:t>
            </w:r>
          </w:p>
        </w:tc>
        <w:tc>
          <w:tcPr>
            <w:tcW w:w="496" w:type="dxa"/>
            <w:vAlign w:val="center"/>
          </w:tcPr>
          <w:p w14:paraId="5D48C903">
            <w:pPr>
              <w:pStyle w:val="179"/>
              <w:rPr>
                <w:rFonts w:hint="eastAsia" w:hAnsi="宋体" w:cs="宋体"/>
                <w:szCs w:val="18"/>
              </w:rPr>
            </w:pPr>
          </w:p>
        </w:tc>
        <w:tc>
          <w:tcPr>
            <w:tcW w:w="485" w:type="dxa"/>
            <w:vAlign w:val="center"/>
          </w:tcPr>
          <w:p w14:paraId="4C5455C0">
            <w:pPr>
              <w:pStyle w:val="179"/>
              <w:rPr>
                <w:rFonts w:hint="eastAsia" w:hAnsi="宋体" w:cs="宋体"/>
                <w:szCs w:val="18"/>
              </w:rPr>
            </w:pPr>
            <w:r>
              <w:rPr>
                <w:rFonts w:hint="eastAsia" w:hAnsi="宋体" w:cs="宋体"/>
                <w:szCs w:val="18"/>
              </w:rPr>
              <w:t>6</w:t>
            </w:r>
          </w:p>
        </w:tc>
        <w:tc>
          <w:tcPr>
            <w:tcW w:w="461" w:type="dxa"/>
            <w:vAlign w:val="center"/>
          </w:tcPr>
          <w:p w14:paraId="5A6A8289">
            <w:pPr>
              <w:pStyle w:val="179"/>
              <w:rPr>
                <w:rFonts w:hint="eastAsia" w:hAnsi="宋体" w:cs="宋体"/>
                <w:szCs w:val="18"/>
              </w:rPr>
            </w:pPr>
          </w:p>
        </w:tc>
        <w:tc>
          <w:tcPr>
            <w:tcW w:w="404" w:type="dxa"/>
            <w:vAlign w:val="center"/>
          </w:tcPr>
          <w:p w14:paraId="431EAF2A">
            <w:pPr>
              <w:pStyle w:val="179"/>
              <w:rPr>
                <w:rFonts w:hint="eastAsia" w:hAnsi="宋体" w:cs="宋体"/>
                <w:szCs w:val="18"/>
              </w:rPr>
            </w:pPr>
          </w:p>
        </w:tc>
        <w:tc>
          <w:tcPr>
            <w:tcW w:w="351" w:type="dxa"/>
            <w:vAlign w:val="center"/>
          </w:tcPr>
          <w:p w14:paraId="0B32BF98">
            <w:pPr>
              <w:pStyle w:val="179"/>
              <w:rPr>
                <w:rFonts w:hint="eastAsia" w:hAnsi="宋体" w:cs="宋体"/>
                <w:szCs w:val="18"/>
              </w:rPr>
            </w:pPr>
          </w:p>
        </w:tc>
      </w:tr>
      <w:tr w14:paraId="51DFF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7DB9EA91">
            <w:pPr>
              <w:pStyle w:val="179"/>
              <w:rPr>
                <w:rFonts w:hint="eastAsia" w:hAnsi="宋体" w:cs="宋体"/>
                <w:szCs w:val="18"/>
              </w:rPr>
            </w:pPr>
            <w:r>
              <w:rPr>
                <w:rFonts w:hint="eastAsia" w:hAnsi="宋体" w:cs="宋体"/>
                <w:szCs w:val="18"/>
              </w:rPr>
              <w:t>1.9</w:t>
            </w:r>
          </w:p>
        </w:tc>
        <w:tc>
          <w:tcPr>
            <w:tcW w:w="6116" w:type="dxa"/>
            <w:vAlign w:val="center"/>
          </w:tcPr>
          <w:p w14:paraId="6068B05D">
            <w:pPr>
              <w:pStyle w:val="179"/>
              <w:jc w:val="left"/>
              <w:rPr>
                <w:rFonts w:hint="eastAsia" w:hAnsi="宋体" w:cs="宋体"/>
                <w:szCs w:val="18"/>
              </w:rPr>
            </w:pPr>
            <w:r>
              <w:rPr>
                <w:rFonts w:hint="eastAsia" w:hAnsi="宋体" w:cs="宋体"/>
                <w:szCs w:val="18"/>
              </w:rPr>
              <w:t>设置供客人自由活动、休闲、交流的公共区域。</w:t>
            </w:r>
          </w:p>
        </w:tc>
        <w:tc>
          <w:tcPr>
            <w:tcW w:w="496" w:type="dxa"/>
            <w:vAlign w:val="center"/>
          </w:tcPr>
          <w:p w14:paraId="2B42CB02">
            <w:pPr>
              <w:pStyle w:val="179"/>
              <w:rPr>
                <w:rFonts w:hint="eastAsia" w:hAnsi="宋体" w:cs="宋体"/>
                <w:szCs w:val="18"/>
              </w:rPr>
            </w:pPr>
          </w:p>
        </w:tc>
        <w:tc>
          <w:tcPr>
            <w:tcW w:w="485" w:type="dxa"/>
            <w:vAlign w:val="center"/>
          </w:tcPr>
          <w:p w14:paraId="3C72E2CB">
            <w:pPr>
              <w:pStyle w:val="179"/>
              <w:rPr>
                <w:rFonts w:hint="eastAsia" w:hAnsi="宋体" w:cs="宋体"/>
                <w:szCs w:val="18"/>
              </w:rPr>
            </w:pPr>
            <w:r>
              <w:rPr>
                <w:rFonts w:hint="eastAsia" w:hAnsi="宋体" w:cs="宋体"/>
                <w:szCs w:val="18"/>
              </w:rPr>
              <w:t>6</w:t>
            </w:r>
          </w:p>
        </w:tc>
        <w:tc>
          <w:tcPr>
            <w:tcW w:w="461" w:type="dxa"/>
            <w:vAlign w:val="center"/>
          </w:tcPr>
          <w:p w14:paraId="1E736223">
            <w:pPr>
              <w:pStyle w:val="179"/>
              <w:rPr>
                <w:rFonts w:hint="eastAsia" w:hAnsi="宋体" w:cs="宋体"/>
                <w:szCs w:val="18"/>
              </w:rPr>
            </w:pPr>
          </w:p>
        </w:tc>
        <w:tc>
          <w:tcPr>
            <w:tcW w:w="404" w:type="dxa"/>
            <w:vAlign w:val="center"/>
          </w:tcPr>
          <w:p w14:paraId="4B888AC4">
            <w:pPr>
              <w:pStyle w:val="179"/>
              <w:rPr>
                <w:rFonts w:hint="eastAsia" w:hAnsi="宋体" w:cs="宋体"/>
                <w:szCs w:val="18"/>
              </w:rPr>
            </w:pPr>
          </w:p>
        </w:tc>
        <w:tc>
          <w:tcPr>
            <w:tcW w:w="351" w:type="dxa"/>
            <w:vAlign w:val="center"/>
          </w:tcPr>
          <w:p w14:paraId="504067EE">
            <w:pPr>
              <w:pStyle w:val="179"/>
              <w:rPr>
                <w:rFonts w:hint="eastAsia" w:hAnsi="宋体" w:cs="宋体"/>
                <w:szCs w:val="18"/>
              </w:rPr>
            </w:pPr>
          </w:p>
        </w:tc>
      </w:tr>
      <w:tr w14:paraId="59ECD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7174CB5">
            <w:pPr>
              <w:pStyle w:val="179"/>
              <w:rPr>
                <w:rFonts w:hint="eastAsia" w:hAnsi="宋体" w:cs="宋体"/>
                <w:szCs w:val="18"/>
              </w:rPr>
            </w:pPr>
          </w:p>
        </w:tc>
        <w:tc>
          <w:tcPr>
            <w:tcW w:w="6116" w:type="dxa"/>
            <w:vAlign w:val="center"/>
          </w:tcPr>
          <w:p w14:paraId="73E67DB0">
            <w:pPr>
              <w:pStyle w:val="179"/>
              <w:jc w:val="left"/>
              <w:rPr>
                <w:rFonts w:hint="eastAsia" w:hAnsi="宋体" w:cs="宋体"/>
                <w:szCs w:val="18"/>
              </w:rPr>
            </w:pPr>
            <w:r>
              <w:rPr>
                <w:rFonts w:hint="eastAsia" w:hAnsi="宋体" w:cs="宋体"/>
                <w:szCs w:val="18"/>
              </w:rPr>
              <w:t>拥有室内外公共区域，可同时满足70％以上住客的活动需求，且功能完善。</w:t>
            </w:r>
          </w:p>
        </w:tc>
        <w:tc>
          <w:tcPr>
            <w:tcW w:w="496" w:type="dxa"/>
            <w:vAlign w:val="center"/>
          </w:tcPr>
          <w:p w14:paraId="6C70C325">
            <w:pPr>
              <w:pStyle w:val="179"/>
              <w:rPr>
                <w:rFonts w:hint="eastAsia" w:hAnsi="宋体" w:cs="宋体"/>
                <w:szCs w:val="18"/>
              </w:rPr>
            </w:pPr>
          </w:p>
        </w:tc>
        <w:tc>
          <w:tcPr>
            <w:tcW w:w="485" w:type="dxa"/>
            <w:vAlign w:val="center"/>
          </w:tcPr>
          <w:p w14:paraId="3CFB462C">
            <w:pPr>
              <w:pStyle w:val="179"/>
              <w:rPr>
                <w:rFonts w:hint="eastAsia" w:hAnsi="宋体" w:cs="宋体"/>
                <w:szCs w:val="18"/>
              </w:rPr>
            </w:pPr>
          </w:p>
        </w:tc>
        <w:tc>
          <w:tcPr>
            <w:tcW w:w="461" w:type="dxa"/>
            <w:vAlign w:val="center"/>
          </w:tcPr>
          <w:p w14:paraId="0EBFD6D6">
            <w:pPr>
              <w:pStyle w:val="179"/>
              <w:rPr>
                <w:rFonts w:hint="eastAsia" w:hAnsi="宋体" w:cs="宋体"/>
                <w:szCs w:val="18"/>
              </w:rPr>
            </w:pPr>
            <w:r>
              <w:rPr>
                <w:rFonts w:hint="eastAsia" w:hAnsi="宋体" w:cs="宋体"/>
                <w:szCs w:val="18"/>
              </w:rPr>
              <w:t>6</w:t>
            </w:r>
          </w:p>
        </w:tc>
        <w:tc>
          <w:tcPr>
            <w:tcW w:w="404" w:type="dxa"/>
            <w:vAlign w:val="center"/>
          </w:tcPr>
          <w:p w14:paraId="70A182D7">
            <w:pPr>
              <w:pStyle w:val="179"/>
              <w:rPr>
                <w:rFonts w:hint="eastAsia" w:hAnsi="宋体" w:cs="宋体"/>
                <w:szCs w:val="18"/>
              </w:rPr>
            </w:pPr>
          </w:p>
        </w:tc>
        <w:tc>
          <w:tcPr>
            <w:tcW w:w="351" w:type="dxa"/>
            <w:vAlign w:val="center"/>
          </w:tcPr>
          <w:p w14:paraId="7F256DA9">
            <w:pPr>
              <w:pStyle w:val="179"/>
              <w:rPr>
                <w:rFonts w:hint="eastAsia" w:hAnsi="宋体" w:cs="宋体"/>
                <w:szCs w:val="18"/>
              </w:rPr>
            </w:pPr>
          </w:p>
        </w:tc>
      </w:tr>
      <w:tr w14:paraId="6F1C1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E85DAA0">
            <w:pPr>
              <w:pStyle w:val="179"/>
              <w:rPr>
                <w:rFonts w:hint="eastAsia" w:hAnsi="宋体" w:cs="宋体"/>
                <w:szCs w:val="18"/>
              </w:rPr>
            </w:pPr>
          </w:p>
        </w:tc>
        <w:tc>
          <w:tcPr>
            <w:tcW w:w="6116" w:type="dxa"/>
            <w:vAlign w:val="center"/>
          </w:tcPr>
          <w:p w14:paraId="20210C56">
            <w:pPr>
              <w:pStyle w:val="179"/>
              <w:jc w:val="left"/>
              <w:rPr>
                <w:rFonts w:hint="eastAsia" w:hAnsi="宋体" w:cs="宋体"/>
                <w:szCs w:val="18"/>
              </w:rPr>
            </w:pPr>
            <w:r>
              <w:rPr>
                <w:rFonts w:hint="eastAsia" w:hAnsi="宋体" w:cs="宋体"/>
                <w:szCs w:val="18"/>
              </w:rPr>
              <w:t>拥有室内外公共区域，可同时满足50％以上住客的活动需求，且功能完善。</w:t>
            </w:r>
          </w:p>
        </w:tc>
        <w:tc>
          <w:tcPr>
            <w:tcW w:w="496" w:type="dxa"/>
            <w:vAlign w:val="center"/>
          </w:tcPr>
          <w:p w14:paraId="2EE2FB69">
            <w:pPr>
              <w:pStyle w:val="179"/>
              <w:rPr>
                <w:rFonts w:hint="eastAsia" w:hAnsi="宋体" w:cs="宋体"/>
                <w:szCs w:val="18"/>
              </w:rPr>
            </w:pPr>
          </w:p>
        </w:tc>
        <w:tc>
          <w:tcPr>
            <w:tcW w:w="485" w:type="dxa"/>
            <w:vAlign w:val="center"/>
          </w:tcPr>
          <w:p w14:paraId="54D3BF83">
            <w:pPr>
              <w:pStyle w:val="179"/>
              <w:rPr>
                <w:rFonts w:hint="eastAsia" w:hAnsi="宋体" w:cs="宋体"/>
                <w:szCs w:val="18"/>
              </w:rPr>
            </w:pPr>
          </w:p>
        </w:tc>
        <w:tc>
          <w:tcPr>
            <w:tcW w:w="461" w:type="dxa"/>
            <w:vAlign w:val="center"/>
          </w:tcPr>
          <w:p w14:paraId="5A66F2A9">
            <w:pPr>
              <w:pStyle w:val="179"/>
              <w:rPr>
                <w:rFonts w:hint="eastAsia" w:hAnsi="宋体" w:cs="宋体"/>
                <w:szCs w:val="18"/>
              </w:rPr>
            </w:pPr>
            <w:r>
              <w:rPr>
                <w:rFonts w:hint="eastAsia" w:hAnsi="宋体" w:cs="宋体"/>
                <w:szCs w:val="18"/>
              </w:rPr>
              <w:t>3</w:t>
            </w:r>
          </w:p>
        </w:tc>
        <w:tc>
          <w:tcPr>
            <w:tcW w:w="404" w:type="dxa"/>
            <w:vAlign w:val="center"/>
          </w:tcPr>
          <w:p w14:paraId="3A7810B7">
            <w:pPr>
              <w:pStyle w:val="179"/>
              <w:rPr>
                <w:rFonts w:hint="eastAsia" w:hAnsi="宋体" w:cs="宋体"/>
                <w:szCs w:val="18"/>
              </w:rPr>
            </w:pPr>
          </w:p>
        </w:tc>
        <w:tc>
          <w:tcPr>
            <w:tcW w:w="351" w:type="dxa"/>
            <w:vAlign w:val="center"/>
          </w:tcPr>
          <w:p w14:paraId="2B2615B9">
            <w:pPr>
              <w:pStyle w:val="179"/>
              <w:rPr>
                <w:rFonts w:hint="eastAsia" w:hAnsi="宋体" w:cs="宋体"/>
                <w:szCs w:val="18"/>
              </w:rPr>
            </w:pPr>
          </w:p>
        </w:tc>
      </w:tr>
      <w:tr w14:paraId="0AC3F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24314E22">
            <w:pPr>
              <w:pStyle w:val="179"/>
              <w:rPr>
                <w:rFonts w:hint="eastAsia" w:hAnsi="宋体" w:cs="宋体"/>
                <w:szCs w:val="18"/>
              </w:rPr>
            </w:pPr>
          </w:p>
        </w:tc>
        <w:tc>
          <w:tcPr>
            <w:tcW w:w="6116" w:type="dxa"/>
            <w:vAlign w:val="center"/>
          </w:tcPr>
          <w:p w14:paraId="128F39A8">
            <w:pPr>
              <w:pStyle w:val="179"/>
              <w:jc w:val="left"/>
              <w:rPr>
                <w:rFonts w:hint="eastAsia" w:hAnsi="宋体" w:cs="宋体"/>
                <w:szCs w:val="18"/>
              </w:rPr>
            </w:pPr>
            <w:r>
              <w:rPr>
                <w:rFonts w:hint="eastAsia" w:hAnsi="宋体" w:cs="宋体"/>
                <w:szCs w:val="18"/>
              </w:rPr>
              <w:t>公共区域可同时满足30％以上住客的活动需求。</w:t>
            </w:r>
          </w:p>
        </w:tc>
        <w:tc>
          <w:tcPr>
            <w:tcW w:w="496" w:type="dxa"/>
            <w:vAlign w:val="center"/>
          </w:tcPr>
          <w:p w14:paraId="1BA3AA90">
            <w:pPr>
              <w:pStyle w:val="179"/>
              <w:rPr>
                <w:rFonts w:hint="eastAsia" w:hAnsi="宋体" w:cs="宋体"/>
                <w:szCs w:val="18"/>
              </w:rPr>
            </w:pPr>
          </w:p>
        </w:tc>
        <w:tc>
          <w:tcPr>
            <w:tcW w:w="485" w:type="dxa"/>
            <w:vAlign w:val="center"/>
          </w:tcPr>
          <w:p w14:paraId="70D3298E">
            <w:pPr>
              <w:pStyle w:val="179"/>
              <w:rPr>
                <w:rFonts w:hint="eastAsia" w:hAnsi="宋体" w:cs="宋体"/>
                <w:szCs w:val="18"/>
              </w:rPr>
            </w:pPr>
          </w:p>
        </w:tc>
        <w:tc>
          <w:tcPr>
            <w:tcW w:w="461" w:type="dxa"/>
            <w:vAlign w:val="center"/>
          </w:tcPr>
          <w:p w14:paraId="6FEE2538">
            <w:pPr>
              <w:pStyle w:val="179"/>
              <w:rPr>
                <w:rFonts w:hint="eastAsia" w:hAnsi="宋体" w:cs="宋体"/>
                <w:szCs w:val="18"/>
              </w:rPr>
            </w:pPr>
            <w:r>
              <w:rPr>
                <w:rFonts w:hint="eastAsia" w:hAnsi="宋体" w:cs="宋体"/>
                <w:szCs w:val="18"/>
              </w:rPr>
              <w:t>1</w:t>
            </w:r>
          </w:p>
        </w:tc>
        <w:tc>
          <w:tcPr>
            <w:tcW w:w="404" w:type="dxa"/>
            <w:vAlign w:val="center"/>
          </w:tcPr>
          <w:p w14:paraId="1E16C045">
            <w:pPr>
              <w:pStyle w:val="179"/>
              <w:rPr>
                <w:rFonts w:hint="eastAsia" w:hAnsi="宋体" w:cs="宋体"/>
                <w:szCs w:val="18"/>
              </w:rPr>
            </w:pPr>
          </w:p>
        </w:tc>
        <w:tc>
          <w:tcPr>
            <w:tcW w:w="351" w:type="dxa"/>
            <w:vAlign w:val="center"/>
          </w:tcPr>
          <w:p w14:paraId="69DAD255">
            <w:pPr>
              <w:pStyle w:val="179"/>
              <w:rPr>
                <w:rFonts w:hint="eastAsia" w:hAnsi="宋体" w:cs="宋体"/>
                <w:szCs w:val="18"/>
              </w:rPr>
            </w:pPr>
          </w:p>
        </w:tc>
      </w:tr>
      <w:tr w14:paraId="66B9D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B7637A4">
            <w:pPr>
              <w:pStyle w:val="179"/>
              <w:rPr>
                <w:rFonts w:hint="eastAsia" w:hAnsi="宋体" w:cs="宋体"/>
                <w:szCs w:val="18"/>
              </w:rPr>
            </w:pPr>
            <w:r>
              <w:rPr>
                <w:rFonts w:hint="eastAsia" w:hAnsi="宋体" w:cs="宋体"/>
                <w:szCs w:val="18"/>
              </w:rPr>
              <w:t>1.10</w:t>
            </w:r>
          </w:p>
        </w:tc>
        <w:tc>
          <w:tcPr>
            <w:tcW w:w="6116" w:type="dxa"/>
            <w:vAlign w:val="center"/>
          </w:tcPr>
          <w:p w14:paraId="21415D68">
            <w:pPr>
              <w:pStyle w:val="179"/>
              <w:jc w:val="left"/>
              <w:rPr>
                <w:rFonts w:hint="eastAsia" w:hAnsi="宋体" w:cs="宋体"/>
                <w:szCs w:val="18"/>
              </w:rPr>
            </w:pPr>
            <w:r>
              <w:rPr>
                <w:rFonts w:hint="eastAsia" w:hAnsi="宋体" w:cs="宋体"/>
                <w:szCs w:val="18"/>
              </w:rPr>
              <w:t>民宿及周边提供停车场，车位满足客户需求</w:t>
            </w:r>
          </w:p>
        </w:tc>
        <w:tc>
          <w:tcPr>
            <w:tcW w:w="496" w:type="dxa"/>
            <w:vAlign w:val="center"/>
          </w:tcPr>
          <w:p w14:paraId="63A9158D">
            <w:pPr>
              <w:pStyle w:val="179"/>
              <w:rPr>
                <w:rFonts w:hint="eastAsia" w:hAnsi="宋体" w:cs="宋体"/>
                <w:szCs w:val="18"/>
              </w:rPr>
            </w:pPr>
          </w:p>
        </w:tc>
        <w:tc>
          <w:tcPr>
            <w:tcW w:w="485" w:type="dxa"/>
            <w:vAlign w:val="center"/>
          </w:tcPr>
          <w:p w14:paraId="68ACB9F5">
            <w:pPr>
              <w:pStyle w:val="179"/>
              <w:rPr>
                <w:rFonts w:hint="eastAsia" w:hAnsi="宋体" w:cs="宋体"/>
                <w:szCs w:val="18"/>
              </w:rPr>
            </w:pPr>
            <w:r>
              <w:rPr>
                <w:rFonts w:hint="eastAsia" w:hAnsi="宋体" w:cs="宋体"/>
                <w:szCs w:val="18"/>
              </w:rPr>
              <w:t>6</w:t>
            </w:r>
          </w:p>
        </w:tc>
        <w:tc>
          <w:tcPr>
            <w:tcW w:w="461" w:type="dxa"/>
            <w:vAlign w:val="center"/>
          </w:tcPr>
          <w:p w14:paraId="4566CFE2">
            <w:pPr>
              <w:pStyle w:val="179"/>
              <w:rPr>
                <w:rFonts w:hint="eastAsia" w:hAnsi="宋体" w:cs="宋体"/>
                <w:szCs w:val="18"/>
              </w:rPr>
            </w:pPr>
          </w:p>
        </w:tc>
        <w:tc>
          <w:tcPr>
            <w:tcW w:w="404" w:type="dxa"/>
            <w:vAlign w:val="center"/>
          </w:tcPr>
          <w:p w14:paraId="1441EFD0">
            <w:pPr>
              <w:pStyle w:val="179"/>
              <w:rPr>
                <w:rFonts w:hint="eastAsia" w:hAnsi="宋体" w:cs="宋体"/>
                <w:szCs w:val="18"/>
              </w:rPr>
            </w:pPr>
          </w:p>
        </w:tc>
        <w:tc>
          <w:tcPr>
            <w:tcW w:w="351" w:type="dxa"/>
            <w:vAlign w:val="center"/>
          </w:tcPr>
          <w:p w14:paraId="4099C8D1">
            <w:pPr>
              <w:pStyle w:val="179"/>
              <w:rPr>
                <w:rFonts w:hint="eastAsia" w:hAnsi="宋体" w:cs="宋体"/>
                <w:szCs w:val="18"/>
              </w:rPr>
            </w:pPr>
          </w:p>
        </w:tc>
      </w:tr>
      <w:tr w14:paraId="6AB62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0206777E">
            <w:pPr>
              <w:pStyle w:val="179"/>
              <w:rPr>
                <w:rFonts w:hint="eastAsia" w:hAnsi="宋体" w:cs="宋体"/>
                <w:szCs w:val="18"/>
              </w:rPr>
            </w:pPr>
          </w:p>
        </w:tc>
        <w:tc>
          <w:tcPr>
            <w:tcW w:w="6116" w:type="dxa"/>
            <w:vAlign w:val="center"/>
          </w:tcPr>
          <w:p w14:paraId="4D22C370">
            <w:pPr>
              <w:pStyle w:val="179"/>
              <w:jc w:val="left"/>
              <w:rPr>
                <w:rFonts w:hint="eastAsia" w:hAnsi="宋体" w:cs="宋体"/>
                <w:szCs w:val="18"/>
              </w:rPr>
            </w:pPr>
            <w:r>
              <w:rPr>
                <w:rFonts w:hint="eastAsia" w:hAnsi="宋体" w:cs="宋体"/>
                <w:szCs w:val="18"/>
              </w:rPr>
              <w:t>周边0.5 km范围内有隶属于民宿，并规模匹配、管理完善、生态环保的停车场。</w:t>
            </w:r>
          </w:p>
        </w:tc>
        <w:tc>
          <w:tcPr>
            <w:tcW w:w="496" w:type="dxa"/>
            <w:vAlign w:val="center"/>
          </w:tcPr>
          <w:p w14:paraId="49B06F0A">
            <w:pPr>
              <w:pStyle w:val="179"/>
              <w:rPr>
                <w:rFonts w:hint="eastAsia" w:hAnsi="宋体" w:cs="宋体"/>
                <w:szCs w:val="18"/>
              </w:rPr>
            </w:pPr>
          </w:p>
        </w:tc>
        <w:tc>
          <w:tcPr>
            <w:tcW w:w="485" w:type="dxa"/>
            <w:vAlign w:val="center"/>
          </w:tcPr>
          <w:p w14:paraId="10A0AAD4">
            <w:pPr>
              <w:pStyle w:val="179"/>
              <w:rPr>
                <w:rFonts w:hint="eastAsia" w:hAnsi="宋体" w:cs="宋体"/>
                <w:szCs w:val="18"/>
              </w:rPr>
            </w:pPr>
          </w:p>
        </w:tc>
        <w:tc>
          <w:tcPr>
            <w:tcW w:w="461" w:type="dxa"/>
            <w:vAlign w:val="center"/>
          </w:tcPr>
          <w:p w14:paraId="7EC63278">
            <w:pPr>
              <w:pStyle w:val="179"/>
              <w:rPr>
                <w:rFonts w:hint="eastAsia" w:hAnsi="宋体" w:cs="宋体"/>
                <w:szCs w:val="18"/>
              </w:rPr>
            </w:pPr>
            <w:r>
              <w:rPr>
                <w:rFonts w:hint="eastAsia" w:hAnsi="宋体" w:cs="宋体"/>
                <w:szCs w:val="18"/>
              </w:rPr>
              <w:t>6</w:t>
            </w:r>
          </w:p>
        </w:tc>
        <w:tc>
          <w:tcPr>
            <w:tcW w:w="404" w:type="dxa"/>
            <w:vAlign w:val="center"/>
          </w:tcPr>
          <w:p w14:paraId="148B3349">
            <w:pPr>
              <w:pStyle w:val="179"/>
              <w:rPr>
                <w:rFonts w:hint="eastAsia" w:hAnsi="宋体" w:cs="宋体"/>
                <w:szCs w:val="18"/>
              </w:rPr>
            </w:pPr>
          </w:p>
        </w:tc>
        <w:tc>
          <w:tcPr>
            <w:tcW w:w="351" w:type="dxa"/>
            <w:vAlign w:val="center"/>
          </w:tcPr>
          <w:p w14:paraId="3B3B3D94">
            <w:pPr>
              <w:pStyle w:val="179"/>
              <w:rPr>
                <w:rFonts w:hint="eastAsia" w:hAnsi="宋体" w:cs="宋体"/>
                <w:szCs w:val="18"/>
              </w:rPr>
            </w:pPr>
          </w:p>
        </w:tc>
      </w:tr>
      <w:tr w14:paraId="5E457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97F26F9">
            <w:pPr>
              <w:pStyle w:val="179"/>
              <w:rPr>
                <w:rFonts w:hint="eastAsia" w:hAnsi="宋体" w:cs="宋体"/>
                <w:szCs w:val="18"/>
              </w:rPr>
            </w:pPr>
          </w:p>
        </w:tc>
        <w:tc>
          <w:tcPr>
            <w:tcW w:w="6116" w:type="dxa"/>
            <w:vAlign w:val="center"/>
          </w:tcPr>
          <w:p w14:paraId="4E06FCDE">
            <w:pPr>
              <w:pStyle w:val="179"/>
              <w:jc w:val="left"/>
              <w:rPr>
                <w:rFonts w:hint="eastAsia" w:hAnsi="宋体" w:cs="宋体"/>
                <w:szCs w:val="18"/>
              </w:rPr>
            </w:pPr>
            <w:r>
              <w:rPr>
                <w:rFonts w:hint="eastAsia" w:hAnsi="宋体" w:cs="宋体"/>
                <w:szCs w:val="18"/>
              </w:rPr>
              <w:t>周边1 km范围内有规模匹配、管理完善的停车场。</w:t>
            </w:r>
          </w:p>
        </w:tc>
        <w:tc>
          <w:tcPr>
            <w:tcW w:w="496" w:type="dxa"/>
            <w:vAlign w:val="center"/>
          </w:tcPr>
          <w:p w14:paraId="7D1FA564">
            <w:pPr>
              <w:pStyle w:val="179"/>
              <w:rPr>
                <w:rFonts w:hint="eastAsia" w:hAnsi="宋体" w:cs="宋体"/>
                <w:szCs w:val="18"/>
              </w:rPr>
            </w:pPr>
          </w:p>
        </w:tc>
        <w:tc>
          <w:tcPr>
            <w:tcW w:w="485" w:type="dxa"/>
            <w:vAlign w:val="center"/>
          </w:tcPr>
          <w:p w14:paraId="4218D7E0">
            <w:pPr>
              <w:pStyle w:val="179"/>
              <w:rPr>
                <w:rFonts w:hint="eastAsia" w:hAnsi="宋体" w:cs="宋体"/>
                <w:szCs w:val="18"/>
              </w:rPr>
            </w:pPr>
          </w:p>
        </w:tc>
        <w:tc>
          <w:tcPr>
            <w:tcW w:w="461" w:type="dxa"/>
            <w:vAlign w:val="center"/>
          </w:tcPr>
          <w:p w14:paraId="4E1E919A">
            <w:pPr>
              <w:pStyle w:val="179"/>
              <w:rPr>
                <w:rFonts w:hint="eastAsia" w:hAnsi="宋体" w:cs="宋体"/>
                <w:szCs w:val="18"/>
              </w:rPr>
            </w:pPr>
            <w:r>
              <w:rPr>
                <w:rFonts w:hint="eastAsia" w:hAnsi="宋体" w:cs="宋体"/>
                <w:szCs w:val="18"/>
              </w:rPr>
              <w:t>3</w:t>
            </w:r>
          </w:p>
        </w:tc>
        <w:tc>
          <w:tcPr>
            <w:tcW w:w="404" w:type="dxa"/>
            <w:vAlign w:val="center"/>
          </w:tcPr>
          <w:p w14:paraId="05C4AA00">
            <w:pPr>
              <w:pStyle w:val="179"/>
              <w:rPr>
                <w:rFonts w:hint="eastAsia" w:hAnsi="宋体" w:cs="宋体"/>
                <w:szCs w:val="18"/>
              </w:rPr>
            </w:pPr>
          </w:p>
        </w:tc>
        <w:tc>
          <w:tcPr>
            <w:tcW w:w="351" w:type="dxa"/>
            <w:vAlign w:val="center"/>
          </w:tcPr>
          <w:p w14:paraId="64BA6870">
            <w:pPr>
              <w:pStyle w:val="179"/>
              <w:rPr>
                <w:rFonts w:hint="eastAsia" w:hAnsi="宋体" w:cs="宋体"/>
                <w:szCs w:val="18"/>
              </w:rPr>
            </w:pPr>
          </w:p>
        </w:tc>
      </w:tr>
      <w:tr w14:paraId="05432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291FE2B0">
            <w:pPr>
              <w:pStyle w:val="179"/>
              <w:rPr>
                <w:rFonts w:hint="eastAsia" w:hAnsi="宋体" w:cs="宋体"/>
                <w:szCs w:val="18"/>
              </w:rPr>
            </w:pPr>
            <w:r>
              <w:rPr>
                <w:rFonts w:hint="eastAsia" w:hAnsi="宋体" w:cs="宋体"/>
                <w:szCs w:val="18"/>
              </w:rPr>
              <w:t>1.11</w:t>
            </w:r>
          </w:p>
        </w:tc>
        <w:tc>
          <w:tcPr>
            <w:tcW w:w="6116" w:type="dxa"/>
            <w:vAlign w:val="center"/>
          </w:tcPr>
          <w:p w14:paraId="474853B4">
            <w:pPr>
              <w:pStyle w:val="179"/>
              <w:jc w:val="left"/>
              <w:rPr>
                <w:rFonts w:hint="eastAsia" w:hAnsi="宋体" w:cs="宋体"/>
                <w:szCs w:val="18"/>
              </w:rPr>
            </w:pPr>
            <w:r>
              <w:rPr>
                <w:rFonts w:hint="eastAsia" w:hAnsi="宋体" w:cs="宋体"/>
                <w:szCs w:val="18"/>
              </w:rPr>
              <w:t>民宿有独立设置电动汽车、电动自行车及其电池的充电设施和场所。</w:t>
            </w:r>
          </w:p>
        </w:tc>
        <w:tc>
          <w:tcPr>
            <w:tcW w:w="496" w:type="dxa"/>
            <w:vAlign w:val="center"/>
          </w:tcPr>
          <w:p w14:paraId="3CBFEB18">
            <w:pPr>
              <w:pStyle w:val="179"/>
              <w:rPr>
                <w:rFonts w:hint="eastAsia" w:hAnsi="宋体" w:cs="宋体"/>
                <w:szCs w:val="18"/>
              </w:rPr>
            </w:pPr>
          </w:p>
        </w:tc>
        <w:tc>
          <w:tcPr>
            <w:tcW w:w="485" w:type="dxa"/>
            <w:vAlign w:val="center"/>
          </w:tcPr>
          <w:p w14:paraId="29AAD53B">
            <w:pPr>
              <w:pStyle w:val="179"/>
              <w:rPr>
                <w:rFonts w:hint="eastAsia" w:hAnsi="宋体" w:cs="宋体"/>
                <w:szCs w:val="18"/>
              </w:rPr>
            </w:pPr>
            <w:r>
              <w:rPr>
                <w:rFonts w:hint="eastAsia" w:hAnsi="宋体" w:cs="宋体"/>
                <w:szCs w:val="18"/>
              </w:rPr>
              <w:t>6</w:t>
            </w:r>
          </w:p>
        </w:tc>
        <w:tc>
          <w:tcPr>
            <w:tcW w:w="461" w:type="dxa"/>
            <w:vAlign w:val="center"/>
          </w:tcPr>
          <w:p w14:paraId="19C30649">
            <w:pPr>
              <w:pStyle w:val="179"/>
              <w:rPr>
                <w:rFonts w:hint="eastAsia" w:hAnsi="宋体" w:cs="宋体"/>
                <w:szCs w:val="18"/>
              </w:rPr>
            </w:pPr>
          </w:p>
        </w:tc>
        <w:tc>
          <w:tcPr>
            <w:tcW w:w="404" w:type="dxa"/>
            <w:vAlign w:val="center"/>
          </w:tcPr>
          <w:p w14:paraId="69D4EDCB">
            <w:pPr>
              <w:pStyle w:val="179"/>
              <w:rPr>
                <w:rFonts w:hint="eastAsia" w:hAnsi="宋体" w:cs="宋体"/>
                <w:szCs w:val="18"/>
              </w:rPr>
            </w:pPr>
          </w:p>
        </w:tc>
        <w:tc>
          <w:tcPr>
            <w:tcW w:w="351" w:type="dxa"/>
            <w:vAlign w:val="center"/>
          </w:tcPr>
          <w:p w14:paraId="28B36555">
            <w:pPr>
              <w:pStyle w:val="179"/>
              <w:rPr>
                <w:rFonts w:hint="eastAsia" w:hAnsi="宋体" w:cs="宋体"/>
                <w:szCs w:val="18"/>
              </w:rPr>
            </w:pPr>
          </w:p>
        </w:tc>
      </w:tr>
      <w:tr w14:paraId="20E0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7C29C8CE">
            <w:pPr>
              <w:pStyle w:val="179"/>
              <w:rPr>
                <w:rFonts w:hint="eastAsia" w:hAnsi="宋体" w:cs="宋体"/>
                <w:szCs w:val="18"/>
              </w:rPr>
            </w:pPr>
            <w:r>
              <w:rPr>
                <w:rFonts w:hint="eastAsia" w:hAnsi="宋体" w:cs="宋体"/>
                <w:szCs w:val="18"/>
              </w:rPr>
              <w:t>1.12</w:t>
            </w:r>
          </w:p>
        </w:tc>
        <w:tc>
          <w:tcPr>
            <w:tcW w:w="6116" w:type="dxa"/>
            <w:vAlign w:val="center"/>
          </w:tcPr>
          <w:p w14:paraId="6A0976C7">
            <w:pPr>
              <w:pStyle w:val="179"/>
              <w:jc w:val="left"/>
              <w:rPr>
                <w:rFonts w:hint="eastAsia" w:hAnsi="宋体" w:cs="宋体"/>
                <w:szCs w:val="18"/>
              </w:rPr>
            </w:pPr>
            <w:r>
              <w:rPr>
                <w:rFonts w:hint="eastAsia" w:hAnsi="宋体" w:cs="宋体"/>
                <w:szCs w:val="18"/>
              </w:rPr>
              <w:t>标识体系</w:t>
            </w:r>
          </w:p>
        </w:tc>
        <w:tc>
          <w:tcPr>
            <w:tcW w:w="496" w:type="dxa"/>
            <w:vAlign w:val="center"/>
          </w:tcPr>
          <w:p w14:paraId="081E9886">
            <w:pPr>
              <w:pStyle w:val="179"/>
              <w:rPr>
                <w:rFonts w:hint="eastAsia" w:hAnsi="宋体" w:cs="宋体"/>
                <w:szCs w:val="18"/>
              </w:rPr>
            </w:pPr>
          </w:p>
        </w:tc>
        <w:tc>
          <w:tcPr>
            <w:tcW w:w="485" w:type="dxa"/>
            <w:vAlign w:val="center"/>
          </w:tcPr>
          <w:p w14:paraId="18CDF332">
            <w:pPr>
              <w:pStyle w:val="179"/>
              <w:rPr>
                <w:rFonts w:hint="eastAsia" w:hAnsi="宋体" w:cs="宋体"/>
                <w:szCs w:val="18"/>
              </w:rPr>
            </w:pPr>
            <w:r>
              <w:rPr>
                <w:rFonts w:hint="eastAsia" w:hAnsi="宋体" w:cs="宋体"/>
                <w:szCs w:val="18"/>
              </w:rPr>
              <w:t>8</w:t>
            </w:r>
          </w:p>
        </w:tc>
        <w:tc>
          <w:tcPr>
            <w:tcW w:w="461" w:type="dxa"/>
            <w:vAlign w:val="center"/>
          </w:tcPr>
          <w:p w14:paraId="2FF78694">
            <w:pPr>
              <w:pStyle w:val="179"/>
              <w:rPr>
                <w:rFonts w:hint="eastAsia" w:hAnsi="宋体" w:cs="宋体"/>
                <w:szCs w:val="18"/>
              </w:rPr>
            </w:pPr>
          </w:p>
        </w:tc>
        <w:tc>
          <w:tcPr>
            <w:tcW w:w="404" w:type="dxa"/>
            <w:vAlign w:val="center"/>
          </w:tcPr>
          <w:p w14:paraId="45F2A532">
            <w:pPr>
              <w:pStyle w:val="179"/>
              <w:rPr>
                <w:rFonts w:hint="eastAsia" w:hAnsi="宋体" w:cs="宋体"/>
                <w:szCs w:val="18"/>
              </w:rPr>
            </w:pPr>
          </w:p>
        </w:tc>
        <w:tc>
          <w:tcPr>
            <w:tcW w:w="351" w:type="dxa"/>
            <w:vAlign w:val="center"/>
          </w:tcPr>
          <w:p w14:paraId="08B8494E">
            <w:pPr>
              <w:pStyle w:val="179"/>
              <w:rPr>
                <w:rFonts w:hint="eastAsia" w:hAnsi="宋体" w:cs="宋体"/>
                <w:szCs w:val="18"/>
              </w:rPr>
            </w:pPr>
          </w:p>
        </w:tc>
      </w:tr>
      <w:tr w14:paraId="07ACC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72444338">
            <w:pPr>
              <w:pStyle w:val="179"/>
              <w:rPr>
                <w:rFonts w:hint="eastAsia" w:hAnsi="宋体" w:cs="宋体"/>
                <w:szCs w:val="18"/>
              </w:rPr>
            </w:pPr>
          </w:p>
        </w:tc>
        <w:tc>
          <w:tcPr>
            <w:tcW w:w="6116" w:type="dxa"/>
            <w:vAlign w:val="center"/>
          </w:tcPr>
          <w:p w14:paraId="3FD3B16E">
            <w:pPr>
              <w:pStyle w:val="179"/>
              <w:jc w:val="left"/>
              <w:rPr>
                <w:rFonts w:hint="eastAsia" w:hAnsi="宋体" w:cs="宋体"/>
                <w:szCs w:val="18"/>
              </w:rPr>
            </w:pPr>
            <w:r>
              <w:rPr>
                <w:rFonts w:hint="eastAsia" w:hAnsi="宋体" w:cs="宋体"/>
                <w:szCs w:val="18"/>
              </w:rPr>
              <w:t>有中文、英文(外文)标识标牌，样式统一，风格与民宿协调一致。</w:t>
            </w:r>
          </w:p>
        </w:tc>
        <w:tc>
          <w:tcPr>
            <w:tcW w:w="496" w:type="dxa"/>
            <w:vAlign w:val="center"/>
          </w:tcPr>
          <w:p w14:paraId="374AACFE">
            <w:pPr>
              <w:pStyle w:val="179"/>
              <w:rPr>
                <w:rFonts w:hint="eastAsia" w:hAnsi="宋体" w:cs="宋体"/>
                <w:szCs w:val="18"/>
              </w:rPr>
            </w:pPr>
          </w:p>
        </w:tc>
        <w:tc>
          <w:tcPr>
            <w:tcW w:w="485" w:type="dxa"/>
            <w:vAlign w:val="center"/>
          </w:tcPr>
          <w:p w14:paraId="46DB528E">
            <w:pPr>
              <w:pStyle w:val="179"/>
              <w:rPr>
                <w:rFonts w:hint="eastAsia" w:hAnsi="宋体" w:cs="宋体"/>
                <w:szCs w:val="18"/>
              </w:rPr>
            </w:pPr>
          </w:p>
        </w:tc>
        <w:tc>
          <w:tcPr>
            <w:tcW w:w="461" w:type="dxa"/>
            <w:vAlign w:val="center"/>
          </w:tcPr>
          <w:p w14:paraId="66FAF9F6">
            <w:pPr>
              <w:pStyle w:val="179"/>
              <w:rPr>
                <w:rFonts w:hint="eastAsia" w:hAnsi="宋体" w:cs="宋体"/>
                <w:szCs w:val="18"/>
              </w:rPr>
            </w:pPr>
            <w:r>
              <w:rPr>
                <w:rFonts w:hint="eastAsia" w:hAnsi="宋体" w:cs="宋体"/>
                <w:szCs w:val="18"/>
              </w:rPr>
              <w:t>8</w:t>
            </w:r>
          </w:p>
        </w:tc>
        <w:tc>
          <w:tcPr>
            <w:tcW w:w="404" w:type="dxa"/>
            <w:vAlign w:val="center"/>
          </w:tcPr>
          <w:p w14:paraId="45542D2E">
            <w:pPr>
              <w:pStyle w:val="179"/>
              <w:rPr>
                <w:rFonts w:hint="eastAsia" w:hAnsi="宋体" w:cs="宋体"/>
                <w:szCs w:val="18"/>
              </w:rPr>
            </w:pPr>
          </w:p>
        </w:tc>
        <w:tc>
          <w:tcPr>
            <w:tcW w:w="351" w:type="dxa"/>
            <w:vAlign w:val="center"/>
          </w:tcPr>
          <w:p w14:paraId="49561D3F">
            <w:pPr>
              <w:pStyle w:val="179"/>
              <w:rPr>
                <w:rFonts w:hint="eastAsia" w:hAnsi="宋体" w:cs="宋体"/>
                <w:szCs w:val="18"/>
              </w:rPr>
            </w:pPr>
          </w:p>
        </w:tc>
      </w:tr>
      <w:tr w14:paraId="52334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09EA9346">
            <w:pPr>
              <w:pStyle w:val="179"/>
              <w:rPr>
                <w:rFonts w:hint="eastAsia" w:hAnsi="宋体" w:cs="宋体"/>
                <w:szCs w:val="18"/>
              </w:rPr>
            </w:pPr>
          </w:p>
        </w:tc>
        <w:tc>
          <w:tcPr>
            <w:tcW w:w="6116" w:type="dxa"/>
            <w:vAlign w:val="center"/>
          </w:tcPr>
          <w:p w14:paraId="0720A8C5">
            <w:pPr>
              <w:pStyle w:val="179"/>
              <w:jc w:val="left"/>
              <w:rPr>
                <w:rFonts w:hint="eastAsia" w:hAnsi="宋体" w:cs="宋体"/>
                <w:szCs w:val="18"/>
              </w:rPr>
            </w:pPr>
            <w:r>
              <w:rPr>
                <w:rFonts w:hint="eastAsia" w:hAnsi="宋体" w:cs="宋体"/>
                <w:szCs w:val="18"/>
              </w:rPr>
              <w:t>有中文标识标牌，内容清晰。</w:t>
            </w:r>
          </w:p>
        </w:tc>
        <w:tc>
          <w:tcPr>
            <w:tcW w:w="496" w:type="dxa"/>
            <w:vAlign w:val="center"/>
          </w:tcPr>
          <w:p w14:paraId="0AF733DC">
            <w:pPr>
              <w:pStyle w:val="179"/>
              <w:rPr>
                <w:rFonts w:hint="eastAsia" w:hAnsi="宋体" w:cs="宋体"/>
                <w:szCs w:val="18"/>
              </w:rPr>
            </w:pPr>
          </w:p>
        </w:tc>
        <w:tc>
          <w:tcPr>
            <w:tcW w:w="485" w:type="dxa"/>
            <w:vAlign w:val="center"/>
          </w:tcPr>
          <w:p w14:paraId="488D2B6E">
            <w:pPr>
              <w:pStyle w:val="179"/>
              <w:rPr>
                <w:rFonts w:hint="eastAsia" w:hAnsi="宋体" w:cs="宋体"/>
                <w:szCs w:val="18"/>
              </w:rPr>
            </w:pPr>
          </w:p>
        </w:tc>
        <w:tc>
          <w:tcPr>
            <w:tcW w:w="461" w:type="dxa"/>
            <w:vAlign w:val="center"/>
          </w:tcPr>
          <w:p w14:paraId="6AC7F0C0">
            <w:pPr>
              <w:pStyle w:val="179"/>
              <w:rPr>
                <w:rFonts w:hint="eastAsia" w:hAnsi="宋体" w:cs="宋体"/>
                <w:szCs w:val="18"/>
              </w:rPr>
            </w:pPr>
            <w:r>
              <w:rPr>
                <w:rFonts w:hint="eastAsia" w:hAnsi="宋体" w:cs="宋体"/>
                <w:szCs w:val="18"/>
              </w:rPr>
              <w:t>4</w:t>
            </w:r>
          </w:p>
        </w:tc>
        <w:tc>
          <w:tcPr>
            <w:tcW w:w="404" w:type="dxa"/>
            <w:vAlign w:val="center"/>
          </w:tcPr>
          <w:p w14:paraId="136BF522">
            <w:pPr>
              <w:pStyle w:val="179"/>
              <w:rPr>
                <w:rFonts w:hint="eastAsia" w:hAnsi="宋体" w:cs="宋体"/>
                <w:szCs w:val="18"/>
              </w:rPr>
            </w:pPr>
          </w:p>
        </w:tc>
        <w:tc>
          <w:tcPr>
            <w:tcW w:w="351" w:type="dxa"/>
            <w:vAlign w:val="center"/>
          </w:tcPr>
          <w:p w14:paraId="2FA7C4BD">
            <w:pPr>
              <w:pStyle w:val="179"/>
              <w:rPr>
                <w:rFonts w:hint="eastAsia" w:hAnsi="宋体" w:cs="宋体"/>
                <w:szCs w:val="18"/>
              </w:rPr>
            </w:pPr>
          </w:p>
        </w:tc>
      </w:tr>
      <w:tr w14:paraId="140CF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3443723">
            <w:pPr>
              <w:pStyle w:val="179"/>
              <w:rPr>
                <w:rFonts w:hint="eastAsia" w:hAnsi="宋体" w:cs="宋体"/>
                <w:szCs w:val="18"/>
              </w:rPr>
            </w:pPr>
            <w:r>
              <w:rPr>
                <w:rFonts w:hint="eastAsia" w:hAnsi="宋体" w:cs="宋体"/>
                <w:szCs w:val="18"/>
              </w:rPr>
              <w:t>1.13</w:t>
            </w:r>
          </w:p>
        </w:tc>
        <w:tc>
          <w:tcPr>
            <w:tcW w:w="6116" w:type="dxa"/>
            <w:vAlign w:val="center"/>
          </w:tcPr>
          <w:p w14:paraId="3B0405D8">
            <w:pPr>
              <w:pStyle w:val="179"/>
              <w:jc w:val="left"/>
              <w:rPr>
                <w:rFonts w:hint="eastAsia" w:hAnsi="宋体" w:cs="宋体"/>
                <w:szCs w:val="18"/>
              </w:rPr>
            </w:pPr>
            <w:r>
              <w:rPr>
                <w:rFonts w:hint="eastAsia" w:hAnsi="宋体" w:cs="宋体"/>
                <w:szCs w:val="18"/>
              </w:rPr>
              <w:t>医疗条件</w:t>
            </w:r>
          </w:p>
        </w:tc>
        <w:tc>
          <w:tcPr>
            <w:tcW w:w="496" w:type="dxa"/>
            <w:vAlign w:val="center"/>
          </w:tcPr>
          <w:p w14:paraId="2460F7ED">
            <w:pPr>
              <w:pStyle w:val="179"/>
              <w:rPr>
                <w:rFonts w:hint="eastAsia" w:hAnsi="宋体" w:cs="宋体"/>
                <w:szCs w:val="18"/>
              </w:rPr>
            </w:pPr>
          </w:p>
        </w:tc>
        <w:tc>
          <w:tcPr>
            <w:tcW w:w="485" w:type="dxa"/>
            <w:vAlign w:val="center"/>
          </w:tcPr>
          <w:p w14:paraId="37140B60">
            <w:pPr>
              <w:pStyle w:val="179"/>
              <w:rPr>
                <w:rFonts w:hint="eastAsia" w:hAnsi="宋体" w:cs="宋体"/>
                <w:szCs w:val="18"/>
              </w:rPr>
            </w:pPr>
            <w:r>
              <w:rPr>
                <w:rFonts w:hint="eastAsia" w:hAnsi="宋体" w:cs="宋体"/>
                <w:szCs w:val="18"/>
              </w:rPr>
              <w:t>8</w:t>
            </w:r>
          </w:p>
        </w:tc>
        <w:tc>
          <w:tcPr>
            <w:tcW w:w="461" w:type="dxa"/>
            <w:vAlign w:val="center"/>
          </w:tcPr>
          <w:p w14:paraId="17053845">
            <w:pPr>
              <w:pStyle w:val="179"/>
              <w:rPr>
                <w:rFonts w:hint="eastAsia" w:hAnsi="宋体" w:cs="宋体"/>
                <w:szCs w:val="18"/>
              </w:rPr>
            </w:pPr>
          </w:p>
        </w:tc>
        <w:tc>
          <w:tcPr>
            <w:tcW w:w="404" w:type="dxa"/>
            <w:vAlign w:val="center"/>
          </w:tcPr>
          <w:p w14:paraId="3E4C731A">
            <w:pPr>
              <w:pStyle w:val="179"/>
              <w:rPr>
                <w:rFonts w:hint="eastAsia" w:hAnsi="宋体" w:cs="宋体"/>
                <w:szCs w:val="18"/>
              </w:rPr>
            </w:pPr>
          </w:p>
        </w:tc>
        <w:tc>
          <w:tcPr>
            <w:tcW w:w="351" w:type="dxa"/>
            <w:vAlign w:val="center"/>
          </w:tcPr>
          <w:p w14:paraId="15E88397">
            <w:pPr>
              <w:pStyle w:val="179"/>
              <w:rPr>
                <w:rFonts w:hint="eastAsia" w:hAnsi="宋体" w:cs="宋体"/>
                <w:szCs w:val="18"/>
              </w:rPr>
            </w:pPr>
          </w:p>
        </w:tc>
      </w:tr>
      <w:tr w14:paraId="225D7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5019FD20">
            <w:pPr>
              <w:pStyle w:val="179"/>
              <w:rPr>
                <w:rFonts w:hint="eastAsia" w:hAnsi="宋体" w:cs="宋体"/>
                <w:szCs w:val="18"/>
              </w:rPr>
            </w:pPr>
          </w:p>
        </w:tc>
        <w:tc>
          <w:tcPr>
            <w:tcW w:w="6116" w:type="dxa"/>
            <w:vAlign w:val="center"/>
          </w:tcPr>
          <w:p w14:paraId="10109BBB">
            <w:pPr>
              <w:pStyle w:val="179"/>
              <w:jc w:val="left"/>
              <w:rPr>
                <w:rFonts w:hint="eastAsia" w:hAnsi="宋体" w:cs="宋体"/>
                <w:szCs w:val="18"/>
              </w:rPr>
            </w:pPr>
            <w:r>
              <w:rPr>
                <w:rFonts w:hint="eastAsia" w:hAnsi="宋体" w:cs="宋体"/>
                <w:szCs w:val="18"/>
              </w:rPr>
              <w:t>周边5 km内有可达的卫生所或医疗点，其应急电话保持24 h畅通。</w:t>
            </w:r>
          </w:p>
        </w:tc>
        <w:tc>
          <w:tcPr>
            <w:tcW w:w="496" w:type="dxa"/>
            <w:vAlign w:val="center"/>
          </w:tcPr>
          <w:p w14:paraId="68330602">
            <w:pPr>
              <w:pStyle w:val="179"/>
              <w:rPr>
                <w:rFonts w:hint="eastAsia" w:hAnsi="宋体" w:cs="宋体"/>
                <w:szCs w:val="18"/>
              </w:rPr>
            </w:pPr>
          </w:p>
        </w:tc>
        <w:tc>
          <w:tcPr>
            <w:tcW w:w="485" w:type="dxa"/>
            <w:vAlign w:val="center"/>
          </w:tcPr>
          <w:p w14:paraId="087A79F5">
            <w:pPr>
              <w:pStyle w:val="179"/>
              <w:rPr>
                <w:rFonts w:hint="eastAsia" w:hAnsi="宋体" w:cs="宋体"/>
                <w:szCs w:val="18"/>
              </w:rPr>
            </w:pPr>
          </w:p>
        </w:tc>
        <w:tc>
          <w:tcPr>
            <w:tcW w:w="461" w:type="dxa"/>
            <w:vAlign w:val="center"/>
          </w:tcPr>
          <w:p w14:paraId="5DA56FD0">
            <w:pPr>
              <w:pStyle w:val="179"/>
              <w:rPr>
                <w:rFonts w:hint="eastAsia" w:hAnsi="宋体" w:cs="宋体"/>
                <w:szCs w:val="18"/>
              </w:rPr>
            </w:pPr>
            <w:r>
              <w:rPr>
                <w:rFonts w:hint="eastAsia" w:hAnsi="宋体" w:cs="宋体"/>
                <w:szCs w:val="18"/>
              </w:rPr>
              <w:t>8</w:t>
            </w:r>
          </w:p>
        </w:tc>
        <w:tc>
          <w:tcPr>
            <w:tcW w:w="404" w:type="dxa"/>
            <w:vAlign w:val="center"/>
          </w:tcPr>
          <w:p w14:paraId="2EBF672A">
            <w:pPr>
              <w:pStyle w:val="179"/>
              <w:rPr>
                <w:rFonts w:hint="eastAsia" w:hAnsi="宋体" w:cs="宋体"/>
                <w:szCs w:val="18"/>
              </w:rPr>
            </w:pPr>
          </w:p>
        </w:tc>
        <w:tc>
          <w:tcPr>
            <w:tcW w:w="351" w:type="dxa"/>
            <w:vAlign w:val="center"/>
          </w:tcPr>
          <w:p w14:paraId="7FE57F9C">
            <w:pPr>
              <w:pStyle w:val="179"/>
              <w:rPr>
                <w:rFonts w:hint="eastAsia" w:hAnsi="宋体" w:cs="宋体"/>
                <w:szCs w:val="18"/>
              </w:rPr>
            </w:pPr>
          </w:p>
        </w:tc>
      </w:tr>
      <w:tr w14:paraId="0E7EB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779925B4">
            <w:pPr>
              <w:pStyle w:val="179"/>
              <w:rPr>
                <w:rFonts w:hint="eastAsia" w:hAnsi="宋体" w:cs="宋体"/>
                <w:szCs w:val="18"/>
              </w:rPr>
            </w:pPr>
          </w:p>
        </w:tc>
        <w:tc>
          <w:tcPr>
            <w:tcW w:w="6116" w:type="dxa"/>
            <w:vAlign w:val="center"/>
          </w:tcPr>
          <w:p w14:paraId="49486739">
            <w:pPr>
              <w:pStyle w:val="179"/>
              <w:jc w:val="left"/>
              <w:rPr>
                <w:rFonts w:hint="eastAsia" w:hAnsi="宋体" w:cs="宋体"/>
                <w:szCs w:val="18"/>
              </w:rPr>
            </w:pPr>
            <w:r>
              <w:rPr>
                <w:rFonts w:hint="eastAsia" w:hAnsi="宋体" w:cs="宋体"/>
                <w:szCs w:val="18"/>
              </w:rPr>
              <w:t>周边10 km内有可达的卫生所或医疗点，其应急电话保持24 h畅通。</w:t>
            </w:r>
          </w:p>
        </w:tc>
        <w:tc>
          <w:tcPr>
            <w:tcW w:w="496" w:type="dxa"/>
            <w:vAlign w:val="center"/>
          </w:tcPr>
          <w:p w14:paraId="79ACC0DB">
            <w:pPr>
              <w:pStyle w:val="179"/>
              <w:rPr>
                <w:rFonts w:hint="eastAsia" w:hAnsi="宋体" w:cs="宋体"/>
                <w:szCs w:val="18"/>
              </w:rPr>
            </w:pPr>
          </w:p>
        </w:tc>
        <w:tc>
          <w:tcPr>
            <w:tcW w:w="485" w:type="dxa"/>
            <w:vAlign w:val="center"/>
          </w:tcPr>
          <w:p w14:paraId="736F98E0">
            <w:pPr>
              <w:pStyle w:val="179"/>
              <w:rPr>
                <w:rFonts w:hint="eastAsia" w:hAnsi="宋体" w:cs="宋体"/>
                <w:szCs w:val="18"/>
              </w:rPr>
            </w:pPr>
          </w:p>
        </w:tc>
        <w:tc>
          <w:tcPr>
            <w:tcW w:w="461" w:type="dxa"/>
            <w:vAlign w:val="center"/>
          </w:tcPr>
          <w:p w14:paraId="1B48CB61">
            <w:pPr>
              <w:pStyle w:val="179"/>
              <w:rPr>
                <w:rFonts w:hint="eastAsia" w:hAnsi="宋体" w:cs="宋体"/>
                <w:szCs w:val="18"/>
              </w:rPr>
            </w:pPr>
            <w:r>
              <w:rPr>
                <w:rFonts w:hint="eastAsia" w:hAnsi="宋体" w:cs="宋体"/>
                <w:szCs w:val="18"/>
              </w:rPr>
              <w:t>6</w:t>
            </w:r>
          </w:p>
        </w:tc>
        <w:tc>
          <w:tcPr>
            <w:tcW w:w="404" w:type="dxa"/>
            <w:vAlign w:val="center"/>
          </w:tcPr>
          <w:p w14:paraId="52AF0168">
            <w:pPr>
              <w:pStyle w:val="179"/>
              <w:rPr>
                <w:rFonts w:hint="eastAsia" w:hAnsi="宋体" w:cs="宋体"/>
                <w:szCs w:val="18"/>
              </w:rPr>
            </w:pPr>
          </w:p>
        </w:tc>
        <w:tc>
          <w:tcPr>
            <w:tcW w:w="351" w:type="dxa"/>
            <w:vAlign w:val="center"/>
          </w:tcPr>
          <w:p w14:paraId="1ED5E353">
            <w:pPr>
              <w:pStyle w:val="179"/>
              <w:rPr>
                <w:rFonts w:hint="eastAsia" w:hAnsi="宋体" w:cs="宋体"/>
                <w:szCs w:val="18"/>
              </w:rPr>
            </w:pPr>
          </w:p>
        </w:tc>
      </w:tr>
      <w:tr w14:paraId="58CBA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2EBBED96">
            <w:pPr>
              <w:pStyle w:val="179"/>
              <w:rPr>
                <w:rFonts w:hint="eastAsia" w:hAnsi="宋体" w:cs="宋体"/>
                <w:szCs w:val="18"/>
              </w:rPr>
            </w:pPr>
          </w:p>
        </w:tc>
        <w:tc>
          <w:tcPr>
            <w:tcW w:w="6116" w:type="dxa"/>
            <w:vAlign w:val="center"/>
          </w:tcPr>
          <w:p w14:paraId="7A966024">
            <w:pPr>
              <w:pStyle w:val="179"/>
              <w:jc w:val="left"/>
              <w:rPr>
                <w:rFonts w:hint="eastAsia" w:hAnsi="宋体" w:cs="宋体"/>
                <w:szCs w:val="18"/>
              </w:rPr>
            </w:pPr>
            <w:r>
              <w:rPr>
                <w:rFonts w:hint="eastAsia" w:hAnsi="宋体" w:cs="宋体"/>
                <w:szCs w:val="18"/>
              </w:rPr>
              <w:t>周边20 km内有可达的卫生所或医疗点。</w:t>
            </w:r>
          </w:p>
        </w:tc>
        <w:tc>
          <w:tcPr>
            <w:tcW w:w="496" w:type="dxa"/>
            <w:vAlign w:val="center"/>
          </w:tcPr>
          <w:p w14:paraId="75F33E4F">
            <w:pPr>
              <w:pStyle w:val="179"/>
              <w:rPr>
                <w:rFonts w:hint="eastAsia" w:hAnsi="宋体" w:cs="宋体"/>
                <w:szCs w:val="18"/>
              </w:rPr>
            </w:pPr>
          </w:p>
        </w:tc>
        <w:tc>
          <w:tcPr>
            <w:tcW w:w="485" w:type="dxa"/>
            <w:vAlign w:val="center"/>
          </w:tcPr>
          <w:p w14:paraId="0FAA5902">
            <w:pPr>
              <w:pStyle w:val="179"/>
              <w:rPr>
                <w:rFonts w:hint="eastAsia" w:hAnsi="宋体" w:cs="宋体"/>
                <w:szCs w:val="18"/>
              </w:rPr>
            </w:pPr>
          </w:p>
        </w:tc>
        <w:tc>
          <w:tcPr>
            <w:tcW w:w="461" w:type="dxa"/>
            <w:vAlign w:val="center"/>
          </w:tcPr>
          <w:p w14:paraId="15256265">
            <w:pPr>
              <w:pStyle w:val="179"/>
              <w:rPr>
                <w:rFonts w:hint="eastAsia" w:hAnsi="宋体" w:cs="宋体"/>
                <w:szCs w:val="18"/>
              </w:rPr>
            </w:pPr>
            <w:r>
              <w:rPr>
                <w:rFonts w:hint="eastAsia" w:hAnsi="宋体" w:cs="宋体"/>
                <w:szCs w:val="18"/>
              </w:rPr>
              <w:t>2</w:t>
            </w:r>
          </w:p>
        </w:tc>
        <w:tc>
          <w:tcPr>
            <w:tcW w:w="404" w:type="dxa"/>
            <w:vAlign w:val="center"/>
          </w:tcPr>
          <w:p w14:paraId="563C66CD">
            <w:pPr>
              <w:pStyle w:val="179"/>
              <w:rPr>
                <w:rFonts w:hint="eastAsia" w:hAnsi="宋体" w:cs="宋体"/>
                <w:szCs w:val="18"/>
              </w:rPr>
            </w:pPr>
          </w:p>
        </w:tc>
        <w:tc>
          <w:tcPr>
            <w:tcW w:w="351" w:type="dxa"/>
            <w:vAlign w:val="center"/>
          </w:tcPr>
          <w:p w14:paraId="6640A375">
            <w:pPr>
              <w:pStyle w:val="179"/>
              <w:rPr>
                <w:rFonts w:hint="eastAsia" w:hAnsi="宋体" w:cs="宋体"/>
                <w:szCs w:val="18"/>
              </w:rPr>
            </w:pPr>
          </w:p>
        </w:tc>
      </w:tr>
      <w:tr w14:paraId="4C5BA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182ADB19">
            <w:pPr>
              <w:pStyle w:val="179"/>
              <w:rPr>
                <w:rFonts w:hint="eastAsia" w:hAnsi="宋体" w:cs="宋体"/>
                <w:szCs w:val="18"/>
              </w:rPr>
            </w:pPr>
            <w:r>
              <w:rPr>
                <w:rFonts w:hint="eastAsia" w:hAnsi="宋体" w:cs="宋体"/>
                <w:szCs w:val="18"/>
              </w:rPr>
              <w:t>1.14</w:t>
            </w:r>
          </w:p>
        </w:tc>
        <w:tc>
          <w:tcPr>
            <w:tcW w:w="6116" w:type="dxa"/>
            <w:vAlign w:val="center"/>
          </w:tcPr>
          <w:p w14:paraId="3F2405AE">
            <w:pPr>
              <w:pStyle w:val="179"/>
              <w:jc w:val="left"/>
              <w:rPr>
                <w:rFonts w:hint="eastAsia" w:hAnsi="宋体" w:cs="宋体"/>
                <w:szCs w:val="18"/>
              </w:rPr>
            </w:pPr>
            <w:r>
              <w:rPr>
                <w:rFonts w:hint="eastAsia" w:hAnsi="宋体" w:cs="宋体"/>
                <w:szCs w:val="18"/>
              </w:rPr>
              <w:t>民宿的采光、通风、照明条件良好。</w:t>
            </w:r>
          </w:p>
        </w:tc>
        <w:tc>
          <w:tcPr>
            <w:tcW w:w="496" w:type="dxa"/>
            <w:vAlign w:val="center"/>
          </w:tcPr>
          <w:p w14:paraId="63FAB582">
            <w:pPr>
              <w:pStyle w:val="179"/>
              <w:rPr>
                <w:rFonts w:hint="eastAsia" w:hAnsi="宋体" w:cs="宋体"/>
                <w:szCs w:val="18"/>
              </w:rPr>
            </w:pPr>
          </w:p>
        </w:tc>
        <w:tc>
          <w:tcPr>
            <w:tcW w:w="485" w:type="dxa"/>
            <w:vAlign w:val="center"/>
          </w:tcPr>
          <w:p w14:paraId="24121924">
            <w:pPr>
              <w:pStyle w:val="179"/>
              <w:rPr>
                <w:rFonts w:hint="eastAsia" w:hAnsi="宋体" w:cs="宋体"/>
                <w:szCs w:val="18"/>
              </w:rPr>
            </w:pPr>
            <w:r>
              <w:rPr>
                <w:rFonts w:hint="eastAsia" w:hAnsi="宋体" w:cs="宋体"/>
                <w:szCs w:val="18"/>
              </w:rPr>
              <w:t>4</w:t>
            </w:r>
          </w:p>
        </w:tc>
        <w:tc>
          <w:tcPr>
            <w:tcW w:w="461" w:type="dxa"/>
            <w:vAlign w:val="center"/>
          </w:tcPr>
          <w:p w14:paraId="655B368B">
            <w:pPr>
              <w:pStyle w:val="179"/>
              <w:rPr>
                <w:rFonts w:hint="eastAsia" w:hAnsi="宋体" w:cs="宋体"/>
                <w:szCs w:val="18"/>
              </w:rPr>
            </w:pPr>
          </w:p>
        </w:tc>
        <w:tc>
          <w:tcPr>
            <w:tcW w:w="404" w:type="dxa"/>
            <w:vAlign w:val="center"/>
          </w:tcPr>
          <w:p w14:paraId="774862BC">
            <w:pPr>
              <w:pStyle w:val="179"/>
              <w:rPr>
                <w:rFonts w:hint="eastAsia" w:hAnsi="宋体" w:cs="宋体"/>
                <w:szCs w:val="18"/>
              </w:rPr>
            </w:pPr>
          </w:p>
        </w:tc>
        <w:tc>
          <w:tcPr>
            <w:tcW w:w="351" w:type="dxa"/>
            <w:vAlign w:val="center"/>
          </w:tcPr>
          <w:p w14:paraId="2F00CA3F">
            <w:pPr>
              <w:pStyle w:val="179"/>
              <w:rPr>
                <w:rFonts w:hint="eastAsia" w:hAnsi="宋体" w:cs="宋体"/>
                <w:szCs w:val="18"/>
              </w:rPr>
            </w:pPr>
          </w:p>
        </w:tc>
      </w:tr>
      <w:tr w14:paraId="3B590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vAlign w:val="center"/>
          </w:tcPr>
          <w:p w14:paraId="734075C6">
            <w:pPr>
              <w:pStyle w:val="179"/>
              <w:rPr>
                <w:rFonts w:hint="eastAsia" w:hAnsi="宋体" w:cs="宋体"/>
                <w:szCs w:val="18"/>
              </w:rPr>
            </w:pPr>
            <w:r>
              <w:rPr>
                <w:rFonts w:hint="eastAsia" w:hAnsi="宋体" w:cs="宋体"/>
                <w:szCs w:val="18"/>
              </w:rPr>
              <w:t>小计</w:t>
            </w:r>
          </w:p>
        </w:tc>
        <w:tc>
          <w:tcPr>
            <w:tcW w:w="496" w:type="dxa"/>
            <w:vAlign w:val="center"/>
          </w:tcPr>
          <w:p w14:paraId="0AF33022">
            <w:pPr>
              <w:pStyle w:val="179"/>
              <w:rPr>
                <w:rFonts w:hint="eastAsia" w:hAnsi="宋体" w:cs="宋体"/>
                <w:szCs w:val="18"/>
              </w:rPr>
            </w:pPr>
          </w:p>
        </w:tc>
        <w:tc>
          <w:tcPr>
            <w:tcW w:w="485" w:type="dxa"/>
            <w:vAlign w:val="center"/>
          </w:tcPr>
          <w:p w14:paraId="2E8A3DED">
            <w:pPr>
              <w:pStyle w:val="179"/>
              <w:rPr>
                <w:rFonts w:hint="eastAsia" w:hAnsi="宋体" w:cs="宋体"/>
                <w:szCs w:val="18"/>
              </w:rPr>
            </w:pPr>
          </w:p>
        </w:tc>
        <w:tc>
          <w:tcPr>
            <w:tcW w:w="461" w:type="dxa"/>
            <w:vAlign w:val="center"/>
          </w:tcPr>
          <w:p w14:paraId="08768212">
            <w:pPr>
              <w:pStyle w:val="179"/>
              <w:rPr>
                <w:rFonts w:hint="eastAsia" w:hAnsi="宋体" w:cs="宋体"/>
                <w:szCs w:val="18"/>
              </w:rPr>
            </w:pPr>
          </w:p>
        </w:tc>
        <w:tc>
          <w:tcPr>
            <w:tcW w:w="404" w:type="dxa"/>
            <w:vAlign w:val="center"/>
          </w:tcPr>
          <w:p w14:paraId="45689F44">
            <w:pPr>
              <w:pStyle w:val="179"/>
              <w:rPr>
                <w:rFonts w:hint="eastAsia" w:hAnsi="宋体" w:cs="宋体"/>
                <w:szCs w:val="18"/>
              </w:rPr>
            </w:pPr>
          </w:p>
        </w:tc>
        <w:tc>
          <w:tcPr>
            <w:tcW w:w="351" w:type="dxa"/>
            <w:vAlign w:val="center"/>
          </w:tcPr>
          <w:p w14:paraId="59B2CC6B">
            <w:pPr>
              <w:pStyle w:val="179"/>
              <w:rPr>
                <w:rFonts w:hint="eastAsia" w:hAnsi="宋体" w:cs="宋体"/>
                <w:szCs w:val="18"/>
              </w:rPr>
            </w:pPr>
          </w:p>
        </w:tc>
      </w:tr>
      <w:tr w14:paraId="575C1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08C59A6">
            <w:pPr>
              <w:pStyle w:val="179"/>
              <w:rPr>
                <w:rFonts w:hint="eastAsia" w:hAnsi="宋体" w:cs="宋体"/>
                <w:szCs w:val="18"/>
              </w:rPr>
            </w:pPr>
            <w:r>
              <w:rPr>
                <w:rFonts w:hint="eastAsia" w:hAnsi="宋体" w:cs="宋体"/>
                <w:szCs w:val="18"/>
              </w:rPr>
              <w:t>2</w:t>
            </w:r>
          </w:p>
        </w:tc>
        <w:tc>
          <w:tcPr>
            <w:tcW w:w="6116" w:type="dxa"/>
            <w:shd w:val="clear" w:color="auto" w:fill="auto"/>
            <w:vAlign w:val="center"/>
          </w:tcPr>
          <w:p w14:paraId="03582447">
            <w:pPr>
              <w:pStyle w:val="179"/>
              <w:jc w:val="left"/>
              <w:rPr>
                <w:rFonts w:hint="eastAsia" w:hAnsi="宋体" w:cs="宋体"/>
                <w:szCs w:val="18"/>
              </w:rPr>
            </w:pPr>
            <w:r>
              <w:rPr>
                <w:rFonts w:hint="eastAsia" w:hAnsi="宋体" w:cs="宋体"/>
                <w:szCs w:val="18"/>
              </w:rPr>
              <w:t>设施和设备</w:t>
            </w:r>
          </w:p>
        </w:tc>
        <w:tc>
          <w:tcPr>
            <w:tcW w:w="496" w:type="dxa"/>
            <w:shd w:val="clear" w:color="auto" w:fill="auto"/>
            <w:vAlign w:val="center"/>
          </w:tcPr>
          <w:p w14:paraId="67746BA4">
            <w:pPr>
              <w:pStyle w:val="179"/>
              <w:rPr>
                <w:rFonts w:hint="eastAsia" w:hAnsi="宋体" w:cs="宋体"/>
                <w:szCs w:val="18"/>
              </w:rPr>
            </w:pPr>
            <w:r>
              <w:rPr>
                <w:rFonts w:hint="eastAsia" w:hAnsi="宋体" w:cs="宋体"/>
                <w:szCs w:val="18"/>
              </w:rPr>
              <w:t>155</w:t>
            </w:r>
          </w:p>
        </w:tc>
        <w:tc>
          <w:tcPr>
            <w:tcW w:w="485" w:type="dxa"/>
            <w:shd w:val="clear" w:color="auto" w:fill="auto"/>
            <w:vAlign w:val="center"/>
          </w:tcPr>
          <w:p w14:paraId="78526717">
            <w:pPr>
              <w:pStyle w:val="179"/>
              <w:rPr>
                <w:rFonts w:hint="eastAsia" w:hAnsi="宋体" w:cs="宋体"/>
                <w:szCs w:val="18"/>
              </w:rPr>
            </w:pPr>
          </w:p>
        </w:tc>
        <w:tc>
          <w:tcPr>
            <w:tcW w:w="461" w:type="dxa"/>
            <w:shd w:val="clear" w:color="auto" w:fill="auto"/>
            <w:vAlign w:val="center"/>
          </w:tcPr>
          <w:p w14:paraId="0C49C882">
            <w:pPr>
              <w:pStyle w:val="179"/>
              <w:rPr>
                <w:rFonts w:hint="eastAsia" w:hAnsi="宋体" w:cs="宋体"/>
                <w:szCs w:val="18"/>
              </w:rPr>
            </w:pPr>
          </w:p>
        </w:tc>
        <w:tc>
          <w:tcPr>
            <w:tcW w:w="404" w:type="dxa"/>
            <w:shd w:val="clear" w:color="auto" w:fill="auto"/>
            <w:vAlign w:val="center"/>
          </w:tcPr>
          <w:p w14:paraId="059DCD1E">
            <w:pPr>
              <w:pStyle w:val="179"/>
              <w:rPr>
                <w:rFonts w:hint="eastAsia" w:hAnsi="宋体" w:cs="宋体"/>
                <w:szCs w:val="18"/>
              </w:rPr>
            </w:pPr>
          </w:p>
        </w:tc>
        <w:tc>
          <w:tcPr>
            <w:tcW w:w="351" w:type="dxa"/>
            <w:shd w:val="clear" w:color="auto" w:fill="auto"/>
            <w:vAlign w:val="center"/>
          </w:tcPr>
          <w:p w14:paraId="11D2999F">
            <w:pPr>
              <w:pStyle w:val="179"/>
              <w:rPr>
                <w:rFonts w:hint="eastAsia" w:hAnsi="宋体" w:cs="宋体"/>
                <w:szCs w:val="18"/>
              </w:rPr>
            </w:pPr>
          </w:p>
        </w:tc>
      </w:tr>
      <w:tr w14:paraId="03E3D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0232F32A">
            <w:pPr>
              <w:pStyle w:val="179"/>
              <w:rPr>
                <w:rFonts w:hint="eastAsia" w:hAnsi="宋体" w:cs="宋体"/>
                <w:szCs w:val="18"/>
              </w:rPr>
            </w:pPr>
            <w:r>
              <w:rPr>
                <w:rFonts w:hint="eastAsia" w:hAnsi="宋体" w:cs="宋体"/>
                <w:szCs w:val="18"/>
              </w:rPr>
              <w:t>2.1</w:t>
            </w:r>
          </w:p>
        </w:tc>
        <w:tc>
          <w:tcPr>
            <w:tcW w:w="6116" w:type="dxa"/>
            <w:shd w:val="clear" w:color="auto" w:fill="auto"/>
            <w:vAlign w:val="center"/>
          </w:tcPr>
          <w:p w14:paraId="77A7546B">
            <w:pPr>
              <w:pStyle w:val="179"/>
              <w:jc w:val="left"/>
              <w:rPr>
                <w:rFonts w:hint="eastAsia" w:hAnsi="宋体" w:cs="宋体"/>
                <w:szCs w:val="18"/>
              </w:rPr>
            </w:pPr>
            <w:r>
              <w:rPr>
                <w:rFonts w:hint="eastAsia" w:hAnsi="宋体" w:cs="宋体"/>
                <w:szCs w:val="18"/>
              </w:rPr>
              <w:t>能提供多种房型，宽敞舒适，设计有特色。</w:t>
            </w:r>
          </w:p>
        </w:tc>
        <w:tc>
          <w:tcPr>
            <w:tcW w:w="496" w:type="dxa"/>
            <w:shd w:val="clear" w:color="auto" w:fill="auto"/>
            <w:vAlign w:val="center"/>
          </w:tcPr>
          <w:p w14:paraId="695E759F">
            <w:pPr>
              <w:pStyle w:val="179"/>
              <w:rPr>
                <w:rFonts w:hint="eastAsia" w:hAnsi="宋体" w:cs="宋体"/>
                <w:szCs w:val="18"/>
              </w:rPr>
            </w:pPr>
          </w:p>
        </w:tc>
        <w:tc>
          <w:tcPr>
            <w:tcW w:w="485" w:type="dxa"/>
            <w:shd w:val="clear" w:color="auto" w:fill="auto"/>
            <w:vAlign w:val="center"/>
          </w:tcPr>
          <w:p w14:paraId="67D34321">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2EC3382F">
            <w:pPr>
              <w:pStyle w:val="179"/>
              <w:rPr>
                <w:rFonts w:hint="eastAsia" w:hAnsi="宋体" w:cs="宋体"/>
                <w:szCs w:val="18"/>
              </w:rPr>
            </w:pPr>
          </w:p>
        </w:tc>
        <w:tc>
          <w:tcPr>
            <w:tcW w:w="404" w:type="dxa"/>
            <w:shd w:val="clear" w:color="auto" w:fill="auto"/>
            <w:vAlign w:val="center"/>
          </w:tcPr>
          <w:p w14:paraId="124F2BD5">
            <w:pPr>
              <w:pStyle w:val="179"/>
              <w:rPr>
                <w:rFonts w:hint="eastAsia" w:hAnsi="宋体" w:cs="宋体"/>
                <w:szCs w:val="18"/>
              </w:rPr>
            </w:pPr>
          </w:p>
        </w:tc>
        <w:tc>
          <w:tcPr>
            <w:tcW w:w="351" w:type="dxa"/>
            <w:shd w:val="clear" w:color="auto" w:fill="auto"/>
            <w:vAlign w:val="center"/>
          </w:tcPr>
          <w:p w14:paraId="02514C2C">
            <w:pPr>
              <w:pStyle w:val="179"/>
              <w:rPr>
                <w:rFonts w:hint="eastAsia" w:hAnsi="宋体" w:cs="宋体"/>
                <w:szCs w:val="18"/>
              </w:rPr>
            </w:pPr>
          </w:p>
        </w:tc>
      </w:tr>
      <w:tr w14:paraId="6C839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5636CDF1">
            <w:pPr>
              <w:pStyle w:val="179"/>
              <w:rPr>
                <w:rFonts w:hint="eastAsia" w:hAnsi="宋体" w:cs="宋体"/>
                <w:szCs w:val="18"/>
              </w:rPr>
            </w:pPr>
          </w:p>
        </w:tc>
        <w:tc>
          <w:tcPr>
            <w:tcW w:w="6116" w:type="dxa"/>
            <w:shd w:val="clear" w:color="auto" w:fill="auto"/>
            <w:vAlign w:val="center"/>
          </w:tcPr>
          <w:p w14:paraId="0F87769A">
            <w:pPr>
              <w:pStyle w:val="179"/>
              <w:jc w:val="left"/>
              <w:rPr>
                <w:rFonts w:hint="eastAsia" w:hAnsi="宋体" w:cs="宋体"/>
                <w:szCs w:val="18"/>
              </w:rPr>
            </w:pPr>
            <w:r>
              <w:rPr>
                <w:rFonts w:hint="eastAsia" w:hAnsi="宋体" w:cs="宋体"/>
                <w:szCs w:val="18"/>
              </w:rPr>
              <w:t>至少提供2种以上特色房型或智慧客房，客房面积不低于28㎡，客房布局合理，宽敞舒适,视野良好，设计具有地方或民族特色。</w:t>
            </w:r>
          </w:p>
        </w:tc>
        <w:tc>
          <w:tcPr>
            <w:tcW w:w="496" w:type="dxa"/>
            <w:shd w:val="clear" w:color="auto" w:fill="auto"/>
            <w:vAlign w:val="center"/>
          </w:tcPr>
          <w:p w14:paraId="5ADDB741">
            <w:pPr>
              <w:pStyle w:val="179"/>
              <w:rPr>
                <w:rFonts w:hint="eastAsia" w:hAnsi="宋体" w:cs="宋体"/>
                <w:szCs w:val="18"/>
              </w:rPr>
            </w:pPr>
          </w:p>
        </w:tc>
        <w:tc>
          <w:tcPr>
            <w:tcW w:w="485" w:type="dxa"/>
            <w:shd w:val="clear" w:color="auto" w:fill="auto"/>
            <w:vAlign w:val="center"/>
          </w:tcPr>
          <w:p w14:paraId="06CC1321">
            <w:pPr>
              <w:pStyle w:val="179"/>
              <w:rPr>
                <w:rFonts w:hint="eastAsia" w:hAnsi="宋体" w:cs="宋体"/>
                <w:szCs w:val="18"/>
              </w:rPr>
            </w:pPr>
          </w:p>
        </w:tc>
        <w:tc>
          <w:tcPr>
            <w:tcW w:w="461" w:type="dxa"/>
            <w:shd w:val="clear" w:color="auto" w:fill="auto"/>
            <w:vAlign w:val="center"/>
          </w:tcPr>
          <w:p w14:paraId="5E069CA6">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3EB466F8">
            <w:pPr>
              <w:pStyle w:val="179"/>
              <w:rPr>
                <w:rFonts w:hint="eastAsia" w:hAnsi="宋体" w:cs="宋体"/>
                <w:szCs w:val="18"/>
              </w:rPr>
            </w:pPr>
          </w:p>
        </w:tc>
        <w:tc>
          <w:tcPr>
            <w:tcW w:w="351" w:type="dxa"/>
            <w:shd w:val="clear" w:color="auto" w:fill="auto"/>
            <w:vAlign w:val="center"/>
          </w:tcPr>
          <w:p w14:paraId="29DF09B1">
            <w:pPr>
              <w:pStyle w:val="179"/>
              <w:rPr>
                <w:rFonts w:hint="eastAsia" w:hAnsi="宋体" w:cs="宋体"/>
                <w:szCs w:val="18"/>
              </w:rPr>
            </w:pPr>
          </w:p>
        </w:tc>
      </w:tr>
      <w:tr w14:paraId="22199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1046948E">
            <w:pPr>
              <w:pStyle w:val="179"/>
              <w:rPr>
                <w:rFonts w:hint="eastAsia" w:hAnsi="宋体" w:cs="宋体"/>
                <w:szCs w:val="18"/>
              </w:rPr>
            </w:pPr>
          </w:p>
        </w:tc>
        <w:tc>
          <w:tcPr>
            <w:tcW w:w="6116" w:type="dxa"/>
            <w:shd w:val="clear" w:color="auto" w:fill="auto"/>
            <w:vAlign w:val="center"/>
          </w:tcPr>
          <w:p w14:paraId="7EBDD709">
            <w:pPr>
              <w:pStyle w:val="179"/>
              <w:jc w:val="left"/>
              <w:rPr>
                <w:rFonts w:hint="eastAsia" w:hAnsi="宋体" w:cs="宋体"/>
                <w:szCs w:val="18"/>
              </w:rPr>
            </w:pPr>
            <w:r>
              <w:rPr>
                <w:rFonts w:hint="eastAsia" w:hAnsi="宋体" w:cs="宋体"/>
                <w:szCs w:val="18"/>
              </w:rPr>
              <w:t>至少提供2种以上房型，客房面积不低于24㎡，客房布局合理，视野良好，设计有特色。</w:t>
            </w:r>
          </w:p>
        </w:tc>
        <w:tc>
          <w:tcPr>
            <w:tcW w:w="496" w:type="dxa"/>
            <w:shd w:val="clear" w:color="auto" w:fill="auto"/>
            <w:vAlign w:val="center"/>
          </w:tcPr>
          <w:p w14:paraId="53EF7119">
            <w:pPr>
              <w:pStyle w:val="179"/>
              <w:rPr>
                <w:rFonts w:hint="eastAsia" w:hAnsi="宋体" w:cs="宋体"/>
                <w:szCs w:val="18"/>
              </w:rPr>
            </w:pPr>
          </w:p>
        </w:tc>
        <w:tc>
          <w:tcPr>
            <w:tcW w:w="485" w:type="dxa"/>
            <w:shd w:val="clear" w:color="auto" w:fill="auto"/>
            <w:vAlign w:val="center"/>
          </w:tcPr>
          <w:p w14:paraId="23D2BD9A">
            <w:pPr>
              <w:pStyle w:val="179"/>
              <w:rPr>
                <w:rFonts w:hint="eastAsia" w:hAnsi="宋体" w:cs="宋体"/>
                <w:szCs w:val="18"/>
              </w:rPr>
            </w:pPr>
          </w:p>
        </w:tc>
        <w:tc>
          <w:tcPr>
            <w:tcW w:w="461" w:type="dxa"/>
            <w:shd w:val="clear" w:color="auto" w:fill="auto"/>
            <w:vAlign w:val="center"/>
          </w:tcPr>
          <w:p w14:paraId="66C0778A">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00B6C4A0">
            <w:pPr>
              <w:pStyle w:val="179"/>
              <w:rPr>
                <w:rFonts w:hint="eastAsia" w:hAnsi="宋体" w:cs="宋体"/>
                <w:szCs w:val="18"/>
              </w:rPr>
            </w:pPr>
          </w:p>
        </w:tc>
        <w:tc>
          <w:tcPr>
            <w:tcW w:w="351" w:type="dxa"/>
            <w:shd w:val="clear" w:color="auto" w:fill="auto"/>
            <w:vAlign w:val="center"/>
          </w:tcPr>
          <w:p w14:paraId="7EA1D948">
            <w:pPr>
              <w:pStyle w:val="179"/>
              <w:rPr>
                <w:rFonts w:hint="eastAsia" w:hAnsi="宋体" w:cs="宋体"/>
                <w:szCs w:val="18"/>
              </w:rPr>
            </w:pPr>
          </w:p>
        </w:tc>
      </w:tr>
      <w:tr w14:paraId="3D039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9DB828A">
            <w:pPr>
              <w:pStyle w:val="179"/>
              <w:rPr>
                <w:rFonts w:hint="eastAsia" w:hAnsi="宋体" w:cs="宋体"/>
                <w:szCs w:val="18"/>
              </w:rPr>
            </w:pPr>
            <w:r>
              <w:rPr>
                <w:rFonts w:hint="eastAsia" w:hAnsi="宋体" w:cs="宋体"/>
                <w:szCs w:val="18"/>
              </w:rPr>
              <w:t>2.2</w:t>
            </w:r>
          </w:p>
        </w:tc>
        <w:tc>
          <w:tcPr>
            <w:tcW w:w="6116" w:type="dxa"/>
            <w:shd w:val="clear" w:color="auto" w:fill="auto"/>
            <w:vAlign w:val="center"/>
          </w:tcPr>
          <w:p w14:paraId="052BB90F">
            <w:pPr>
              <w:pStyle w:val="179"/>
              <w:jc w:val="left"/>
              <w:rPr>
                <w:rFonts w:hint="eastAsia" w:hAnsi="宋体" w:cs="宋体"/>
                <w:szCs w:val="18"/>
              </w:rPr>
            </w:pPr>
            <w:r>
              <w:rPr>
                <w:rFonts w:hint="eastAsia" w:hAnsi="宋体" w:cs="宋体"/>
                <w:szCs w:val="18"/>
              </w:rPr>
              <w:t>客房物品配备齐全，通风采光良好。</w:t>
            </w:r>
          </w:p>
        </w:tc>
        <w:tc>
          <w:tcPr>
            <w:tcW w:w="496" w:type="dxa"/>
            <w:shd w:val="clear" w:color="auto" w:fill="auto"/>
            <w:vAlign w:val="center"/>
          </w:tcPr>
          <w:p w14:paraId="79672E84">
            <w:pPr>
              <w:pStyle w:val="179"/>
              <w:rPr>
                <w:rFonts w:hint="eastAsia" w:hAnsi="宋体" w:cs="宋体"/>
                <w:szCs w:val="18"/>
              </w:rPr>
            </w:pPr>
          </w:p>
        </w:tc>
        <w:tc>
          <w:tcPr>
            <w:tcW w:w="485" w:type="dxa"/>
            <w:shd w:val="clear" w:color="auto" w:fill="auto"/>
            <w:vAlign w:val="center"/>
          </w:tcPr>
          <w:p w14:paraId="06707565">
            <w:pPr>
              <w:pStyle w:val="179"/>
              <w:rPr>
                <w:rFonts w:hint="eastAsia" w:hAnsi="宋体" w:cs="宋体"/>
                <w:szCs w:val="18"/>
              </w:rPr>
            </w:pPr>
            <w:r>
              <w:rPr>
                <w:rFonts w:hint="eastAsia" w:hAnsi="宋体" w:cs="宋体"/>
                <w:szCs w:val="18"/>
              </w:rPr>
              <w:t>20</w:t>
            </w:r>
          </w:p>
        </w:tc>
        <w:tc>
          <w:tcPr>
            <w:tcW w:w="461" w:type="dxa"/>
            <w:shd w:val="clear" w:color="auto" w:fill="auto"/>
            <w:vAlign w:val="center"/>
          </w:tcPr>
          <w:p w14:paraId="2354457C">
            <w:pPr>
              <w:pStyle w:val="179"/>
              <w:rPr>
                <w:rFonts w:hint="eastAsia" w:hAnsi="宋体" w:cs="宋体"/>
                <w:szCs w:val="18"/>
              </w:rPr>
            </w:pPr>
          </w:p>
        </w:tc>
        <w:tc>
          <w:tcPr>
            <w:tcW w:w="404" w:type="dxa"/>
            <w:shd w:val="clear" w:color="auto" w:fill="auto"/>
            <w:vAlign w:val="center"/>
          </w:tcPr>
          <w:p w14:paraId="72FA7CD0">
            <w:pPr>
              <w:pStyle w:val="179"/>
              <w:rPr>
                <w:rFonts w:hint="eastAsia" w:hAnsi="宋体" w:cs="宋体"/>
                <w:szCs w:val="18"/>
              </w:rPr>
            </w:pPr>
          </w:p>
        </w:tc>
        <w:tc>
          <w:tcPr>
            <w:tcW w:w="351" w:type="dxa"/>
            <w:shd w:val="clear" w:color="auto" w:fill="auto"/>
            <w:vAlign w:val="center"/>
          </w:tcPr>
          <w:p w14:paraId="0E931E71">
            <w:pPr>
              <w:pStyle w:val="179"/>
              <w:rPr>
                <w:rFonts w:hint="eastAsia" w:hAnsi="宋体" w:cs="宋体"/>
                <w:szCs w:val="18"/>
              </w:rPr>
            </w:pPr>
          </w:p>
        </w:tc>
      </w:tr>
      <w:tr w14:paraId="51B1D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4DDE1A97">
            <w:pPr>
              <w:pStyle w:val="179"/>
              <w:rPr>
                <w:rFonts w:hint="eastAsia" w:hAnsi="宋体" w:cs="宋体"/>
                <w:szCs w:val="18"/>
              </w:rPr>
            </w:pPr>
          </w:p>
        </w:tc>
        <w:tc>
          <w:tcPr>
            <w:tcW w:w="6116" w:type="dxa"/>
            <w:shd w:val="clear" w:color="auto" w:fill="auto"/>
            <w:vAlign w:val="center"/>
          </w:tcPr>
          <w:p w14:paraId="5CAEF7C8">
            <w:pPr>
              <w:pStyle w:val="179"/>
              <w:jc w:val="left"/>
              <w:rPr>
                <w:rFonts w:hint="eastAsia" w:hAnsi="宋体" w:cs="宋体"/>
                <w:szCs w:val="18"/>
              </w:rPr>
            </w:pPr>
            <w:r>
              <w:rPr>
                <w:rFonts w:hint="eastAsia" w:hAnsi="宋体" w:cs="宋体"/>
                <w:szCs w:val="18"/>
              </w:rPr>
              <w:t>客房遮光窗帘遮光度100％，隔音良好，通风、采光上佳。有防蚊蝇、蟑螂等设施。有空调、电视/投影、桌椅、床头柜、挂衣架、行李架、穿衣镜、小冰箱、保险柜、烧水壶等基本接待设施且使用性能良好，提供拖鞋、烟灰缸、茶水杯等生活用品。室内灯光应经过设计，明暗得当，能烘托氛围。</w:t>
            </w:r>
          </w:p>
        </w:tc>
        <w:tc>
          <w:tcPr>
            <w:tcW w:w="496" w:type="dxa"/>
            <w:shd w:val="clear" w:color="auto" w:fill="auto"/>
            <w:vAlign w:val="center"/>
          </w:tcPr>
          <w:p w14:paraId="3F64A732">
            <w:pPr>
              <w:pStyle w:val="179"/>
              <w:rPr>
                <w:rFonts w:hint="eastAsia" w:hAnsi="宋体" w:cs="宋体"/>
                <w:szCs w:val="18"/>
              </w:rPr>
            </w:pPr>
          </w:p>
        </w:tc>
        <w:tc>
          <w:tcPr>
            <w:tcW w:w="485" w:type="dxa"/>
            <w:shd w:val="clear" w:color="auto" w:fill="auto"/>
            <w:vAlign w:val="center"/>
          </w:tcPr>
          <w:p w14:paraId="136F0674">
            <w:pPr>
              <w:pStyle w:val="179"/>
              <w:rPr>
                <w:rFonts w:hint="eastAsia" w:hAnsi="宋体" w:cs="宋体"/>
                <w:szCs w:val="18"/>
              </w:rPr>
            </w:pPr>
          </w:p>
        </w:tc>
        <w:tc>
          <w:tcPr>
            <w:tcW w:w="461" w:type="dxa"/>
            <w:shd w:val="clear" w:color="auto" w:fill="auto"/>
            <w:vAlign w:val="center"/>
          </w:tcPr>
          <w:p w14:paraId="25574917">
            <w:pPr>
              <w:pStyle w:val="179"/>
              <w:rPr>
                <w:rFonts w:hint="eastAsia" w:hAnsi="宋体" w:cs="宋体"/>
                <w:szCs w:val="18"/>
              </w:rPr>
            </w:pPr>
            <w:r>
              <w:rPr>
                <w:rFonts w:hint="eastAsia" w:hAnsi="宋体" w:cs="宋体"/>
                <w:szCs w:val="18"/>
              </w:rPr>
              <w:t>20</w:t>
            </w:r>
          </w:p>
        </w:tc>
        <w:tc>
          <w:tcPr>
            <w:tcW w:w="404" w:type="dxa"/>
            <w:shd w:val="clear" w:color="auto" w:fill="auto"/>
            <w:vAlign w:val="center"/>
          </w:tcPr>
          <w:p w14:paraId="209BACA2">
            <w:pPr>
              <w:pStyle w:val="179"/>
              <w:rPr>
                <w:rFonts w:hint="eastAsia" w:hAnsi="宋体" w:cs="宋体"/>
                <w:szCs w:val="18"/>
              </w:rPr>
            </w:pPr>
          </w:p>
        </w:tc>
        <w:tc>
          <w:tcPr>
            <w:tcW w:w="351" w:type="dxa"/>
            <w:shd w:val="clear" w:color="auto" w:fill="auto"/>
            <w:vAlign w:val="center"/>
          </w:tcPr>
          <w:p w14:paraId="0F3A7BF3">
            <w:pPr>
              <w:pStyle w:val="179"/>
              <w:rPr>
                <w:rFonts w:hint="eastAsia" w:hAnsi="宋体" w:cs="宋体"/>
                <w:szCs w:val="18"/>
              </w:rPr>
            </w:pPr>
          </w:p>
        </w:tc>
      </w:tr>
      <w:tr w14:paraId="5DECE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2F647EA1">
            <w:pPr>
              <w:pStyle w:val="179"/>
              <w:rPr>
                <w:rFonts w:hint="eastAsia" w:hAnsi="宋体" w:cs="宋体"/>
                <w:szCs w:val="18"/>
              </w:rPr>
            </w:pPr>
          </w:p>
        </w:tc>
        <w:tc>
          <w:tcPr>
            <w:tcW w:w="6116" w:type="dxa"/>
            <w:shd w:val="clear" w:color="auto" w:fill="auto"/>
            <w:vAlign w:val="center"/>
          </w:tcPr>
          <w:p w14:paraId="3D5AAA73">
            <w:pPr>
              <w:pStyle w:val="179"/>
              <w:jc w:val="left"/>
              <w:rPr>
                <w:rFonts w:hint="eastAsia" w:hAnsi="宋体" w:cs="宋体"/>
                <w:szCs w:val="18"/>
              </w:rPr>
            </w:pPr>
            <w:r>
              <w:rPr>
                <w:rFonts w:hint="eastAsia" w:hAnsi="宋体" w:cs="宋体"/>
                <w:szCs w:val="18"/>
              </w:rPr>
              <w:t>客房遮光窗帘遮光度90％以上，隔音较好，通风、采光上佳。有防蚊蝇、蟑螂等设施。有电视/投影、桌椅、床头柜、挂衣架、行李架、烧水壶等基本接待设施且使用性能良好，提供拖鞋、烟灰缸、茶水杯等生活用品。室内灯光明暗得当。</w:t>
            </w:r>
          </w:p>
        </w:tc>
        <w:tc>
          <w:tcPr>
            <w:tcW w:w="496" w:type="dxa"/>
            <w:shd w:val="clear" w:color="auto" w:fill="auto"/>
            <w:vAlign w:val="center"/>
          </w:tcPr>
          <w:p w14:paraId="5A49CDF3">
            <w:pPr>
              <w:pStyle w:val="179"/>
              <w:rPr>
                <w:rFonts w:hint="eastAsia" w:hAnsi="宋体" w:cs="宋体"/>
                <w:szCs w:val="18"/>
              </w:rPr>
            </w:pPr>
          </w:p>
        </w:tc>
        <w:tc>
          <w:tcPr>
            <w:tcW w:w="485" w:type="dxa"/>
            <w:shd w:val="clear" w:color="auto" w:fill="auto"/>
            <w:vAlign w:val="center"/>
          </w:tcPr>
          <w:p w14:paraId="5C6ECAC0">
            <w:pPr>
              <w:pStyle w:val="179"/>
              <w:rPr>
                <w:rFonts w:hint="eastAsia" w:hAnsi="宋体" w:cs="宋体"/>
                <w:szCs w:val="18"/>
              </w:rPr>
            </w:pPr>
          </w:p>
        </w:tc>
        <w:tc>
          <w:tcPr>
            <w:tcW w:w="461" w:type="dxa"/>
            <w:shd w:val="clear" w:color="auto" w:fill="auto"/>
            <w:vAlign w:val="center"/>
          </w:tcPr>
          <w:p w14:paraId="21652209">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3FD77788">
            <w:pPr>
              <w:pStyle w:val="179"/>
              <w:rPr>
                <w:rFonts w:hint="eastAsia" w:hAnsi="宋体" w:cs="宋体"/>
                <w:szCs w:val="18"/>
              </w:rPr>
            </w:pPr>
          </w:p>
        </w:tc>
        <w:tc>
          <w:tcPr>
            <w:tcW w:w="351" w:type="dxa"/>
            <w:shd w:val="clear" w:color="auto" w:fill="auto"/>
            <w:vAlign w:val="center"/>
          </w:tcPr>
          <w:p w14:paraId="48116217">
            <w:pPr>
              <w:pStyle w:val="179"/>
              <w:rPr>
                <w:rFonts w:hint="eastAsia" w:hAnsi="宋体" w:cs="宋体"/>
                <w:szCs w:val="18"/>
              </w:rPr>
            </w:pPr>
          </w:p>
        </w:tc>
      </w:tr>
      <w:tr w14:paraId="59D99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3DAA2C0">
            <w:pPr>
              <w:pStyle w:val="179"/>
              <w:rPr>
                <w:rFonts w:hint="eastAsia" w:hAnsi="宋体" w:cs="宋体"/>
                <w:szCs w:val="18"/>
              </w:rPr>
            </w:pPr>
            <w:r>
              <w:rPr>
                <w:rFonts w:hint="eastAsia" w:hAnsi="宋体" w:cs="宋体"/>
                <w:szCs w:val="18"/>
              </w:rPr>
              <w:t>2.3</w:t>
            </w:r>
          </w:p>
        </w:tc>
        <w:tc>
          <w:tcPr>
            <w:tcW w:w="6116" w:type="dxa"/>
            <w:shd w:val="clear" w:color="auto" w:fill="auto"/>
            <w:vAlign w:val="center"/>
          </w:tcPr>
          <w:p w14:paraId="55A27C49">
            <w:pPr>
              <w:pStyle w:val="179"/>
              <w:jc w:val="left"/>
              <w:rPr>
                <w:rFonts w:hint="eastAsia" w:hAnsi="宋体" w:cs="宋体"/>
                <w:szCs w:val="18"/>
              </w:rPr>
            </w:pPr>
            <w:r>
              <w:rPr>
                <w:rFonts w:hint="eastAsia" w:hAnsi="宋体" w:cs="宋体"/>
                <w:szCs w:val="18"/>
              </w:rPr>
              <w:t>客房床品质量优良，配备齐全</w:t>
            </w:r>
          </w:p>
        </w:tc>
        <w:tc>
          <w:tcPr>
            <w:tcW w:w="496" w:type="dxa"/>
            <w:shd w:val="clear" w:color="auto" w:fill="auto"/>
            <w:vAlign w:val="center"/>
          </w:tcPr>
          <w:p w14:paraId="5586E2DF">
            <w:pPr>
              <w:pStyle w:val="179"/>
              <w:rPr>
                <w:rFonts w:hint="eastAsia" w:hAnsi="宋体" w:cs="宋体"/>
                <w:szCs w:val="18"/>
              </w:rPr>
            </w:pPr>
          </w:p>
        </w:tc>
        <w:tc>
          <w:tcPr>
            <w:tcW w:w="485" w:type="dxa"/>
            <w:shd w:val="clear" w:color="auto" w:fill="auto"/>
            <w:vAlign w:val="center"/>
          </w:tcPr>
          <w:p w14:paraId="32BA637F">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3387DADA">
            <w:pPr>
              <w:pStyle w:val="179"/>
              <w:rPr>
                <w:rFonts w:hint="eastAsia" w:hAnsi="宋体" w:cs="宋体"/>
                <w:szCs w:val="18"/>
              </w:rPr>
            </w:pPr>
          </w:p>
        </w:tc>
        <w:tc>
          <w:tcPr>
            <w:tcW w:w="404" w:type="dxa"/>
            <w:shd w:val="clear" w:color="auto" w:fill="auto"/>
            <w:vAlign w:val="center"/>
          </w:tcPr>
          <w:p w14:paraId="7DE39D41">
            <w:pPr>
              <w:pStyle w:val="179"/>
              <w:rPr>
                <w:rFonts w:hint="eastAsia" w:hAnsi="宋体" w:cs="宋体"/>
                <w:szCs w:val="18"/>
              </w:rPr>
            </w:pPr>
          </w:p>
        </w:tc>
        <w:tc>
          <w:tcPr>
            <w:tcW w:w="351" w:type="dxa"/>
            <w:shd w:val="clear" w:color="auto" w:fill="auto"/>
            <w:vAlign w:val="center"/>
          </w:tcPr>
          <w:p w14:paraId="2014D26F">
            <w:pPr>
              <w:pStyle w:val="179"/>
              <w:rPr>
                <w:rFonts w:hint="eastAsia" w:hAnsi="宋体" w:cs="宋体"/>
                <w:szCs w:val="18"/>
              </w:rPr>
            </w:pPr>
          </w:p>
        </w:tc>
      </w:tr>
      <w:tr w14:paraId="45D91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0C83D0C5">
            <w:pPr>
              <w:pStyle w:val="179"/>
              <w:rPr>
                <w:rFonts w:hint="eastAsia" w:hAnsi="宋体" w:cs="宋体"/>
                <w:szCs w:val="18"/>
              </w:rPr>
            </w:pPr>
          </w:p>
        </w:tc>
        <w:tc>
          <w:tcPr>
            <w:tcW w:w="6116" w:type="dxa"/>
            <w:shd w:val="clear" w:color="auto" w:fill="auto"/>
            <w:vAlign w:val="center"/>
          </w:tcPr>
          <w:p w14:paraId="37ECC8E5">
            <w:pPr>
              <w:pStyle w:val="179"/>
              <w:jc w:val="left"/>
              <w:rPr>
                <w:rFonts w:hint="eastAsia" w:hAnsi="宋体" w:cs="宋体"/>
                <w:szCs w:val="18"/>
              </w:rPr>
            </w:pPr>
            <w:r>
              <w:rPr>
                <w:rFonts w:hint="eastAsia" w:hAnsi="宋体" w:cs="宋体"/>
                <w:szCs w:val="18"/>
              </w:rPr>
              <w:t>客房应提供品质优良的床垫、床上棉织品（每床位配备双枕、靠枕、床尾巾、布草纺织规格60 s×80 s以上）及毛巾、浴巾、地巾、浴袍，且能提供一次性浴巾、毛巾。</w:t>
            </w:r>
          </w:p>
        </w:tc>
        <w:tc>
          <w:tcPr>
            <w:tcW w:w="496" w:type="dxa"/>
            <w:shd w:val="clear" w:color="auto" w:fill="auto"/>
            <w:vAlign w:val="center"/>
          </w:tcPr>
          <w:p w14:paraId="11E3BCEE">
            <w:pPr>
              <w:pStyle w:val="179"/>
              <w:rPr>
                <w:rFonts w:hint="eastAsia" w:hAnsi="宋体" w:cs="宋体"/>
                <w:szCs w:val="18"/>
              </w:rPr>
            </w:pPr>
          </w:p>
        </w:tc>
        <w:tc>
          <w:tcPr>
            <w:tcW w:w="485" w:type="dxa"/>
            <w:shd w:val="clear" w:color="auto" w:fill="auto"/>
            <w:vAlign w:val="center"/>
          </w:tcPr>
          <w:p w14:paraId="68D3B1BA">
            <w:pPr>
              <w:pStyle w:val="179"/>
              <w:rPr>
                <w:rFonts w:hint="eastAsia" w:hAnsi="宋体" w:cs="宋体"/>
                <w:szCs w:val="18"/>
              </w:rPr>
            </w:pPr>
          </w:p>
        </w:tc>
        <w:tc>
          <w:tcPr>
            <w:tcW w:w="461" w:type="dxa"/>
            <w:shd w:val="clear" w:color="auto" w:fill="auto"/>
            <w:vAlign w:val="center"/>
          </w:tcPr>
          <w:p w14:paraId="1C562069">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2F262EF1">
            <w:pPr>
              <w:pStyle w:val="179"/>
              <w:rPr>
                <w:rFonts w:hint="eastAsia" w:hAnsi="宋体" w:cs="宋体"/>
                <w:szCs w:val="18"/>
              </w:rPr>
            </w:pPr>
          </w:p>
        </w:tc>
        <w:tc>
          <w:tcPr>
            <w:tcW w:w="351" w:type="dxa"/>
            <w:shd w:val="clear" w:color="auto" w:fill="auto"/>
            <w:vAlign w:val="center"/>
          </w:tcPr>
          <w:p w14:paraId="66E3A260">
            <w:pPr>
              <w:pStyle w:val="179"/>
              <w:rPr>
                <w:rFonts w:hint="eastAsia" w:hAnsi="宋体" w:cs="宋体"/>
                <w:szCs w:val="18"/>
              </w:rPr>
            </w:pPr>
          </w:p>
        </w:tc>
      </w:tr>
      <w:tr w14:paraId="21DFC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34C7B677">
            <w:pPr>
              <w:pStyle w:val="179"/>
              <w:rPr>
                <w:rFonts w:hint="eastAsia" w:hAnsi="宋体" w:cs="宋体"/>
                <w:szCs w:val="18"/>
              </w:rPr>
            </w:pPr>
          </w:p>
        </w:tc>
        <w:tc>
          <w:tcPr>
            <w:tcW w:w="6116" w:type="dxa"/>
            <w:shd w:val="clear" w:color="auto" w:fill="auto"/>
            <w:vAlign w:val="center"/>
          </w:tcPr>
          <w:p w14:paraId="6CAFB0BF">
            <w:pPr>
              <w:pStyle w:val="179"/>
              <w:jc w:val="left"/>
              <w:rPr>
                <w:rFonts w:hint="eastAsia" w:hAnsi="宋体" w:cs="宋体"/>
                <w:szCs w:val="18"/>
              </w:rPr>
            </w:pPr>
            <w:r>
              <w:rPr>
                <w:rFonts w:hint="eastAsia" w:hAnsi="宋体" w:cs="宋体"/>
                <w:szCs w:val="18"/>
              </w:rPr>
              <w:t>客房应提供品质优良的床垫、床上棉织品（每床位配备双枕、布草纺织规格60 s×60 s以上）及毛巾、浴巾、地巾。</w:t>
            </w:r>
          </w:p>
        </w:tc>
        <w:tc>
          <w:tcPr>
            <w:tcW w:w="496" w:type="dxa"/>
            <w:shd w:val="clear" w:color="auto" w:fill="auto"/>
            <w:vAlign w:val="center"/>
          </w:tcPr>
          <w:p w14:paraId="2B1C6E19">
            <w:pPr>
              <w:pStyle w:val="179"/>
              <w:rPr>
                <w:rFonts w:hint="eastAsia" w:hAnsi="宋体" w:cs="宋体"/>
                <w:szCs w:val="18"/>
              </w:rPr>
            </w:pPr>
          </w:p>
        </w:tc>
        <w:tc>
          <w:tcPr>
            <w:tcW w:w="485" w:type="dxa"/>
            <w:shd w:val="clear" w:color="auto" w:fill="auto"/>
            <w:vAlign w:val="center"/>
          </w:tcPr>
          <w:p w14:paraId="7CB87F55">
            <w:pPr>
              <w:pStyle w:val="179"/>
              <w:rPr>
                <w:rFonts w:hint="eastAsia" w:hAnsi="宋体" w:cs="宋体"/>
                <w:szCs w:val="18"/>
              </w:rPr>
            </w:pPr>
          </w:p>
        </w:tc>
        <w:tc>
          <w:tcPr>
            <w:tcW w:w="461" w:type="dxa"/>
            <w:shd w:val="clear" w:color="auto" w:fill="auto"/>
            <w:vAlign w:val="center"/>
          </w:tcPr>
          <w:p w14:paraId="4CF9E04E">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291EF710">
            <w:pPr>
              <w:pStyle w:val="179"/>
              <w:rPr>
                <w:rFonts w:hint="eastAsia" w:hAnsi="宋体" w:cs="宋体"/>
                <w:szCs w:val="18"/>
              </w:rPr>
            </w:pPr>
          </w:p>
        </w:tc>
        <w:tc>
          <w:tcPr>
            <w:tcW w:w="351" w:type="dxa"/>
            <w:shd w:val="clear" w:color="auto" w:fill="auto"/>
            <w:vAlign w:val="center"/>
          </w:tcPr>
          <w:p w14:paraId="23F8FBC7">
            <w:pPr>
              <w:pStyle w:val="179"/>
              <w:rPr>
                <w:rFonts w:hint="eastAsia" w:hAnsi="宋体" w:cs="宋体"/>
                <w:szCs w:val="18"/>
              </w:rPr>
            </w:pPr>
          </w:p>
        </w:tc>
      </w:tr>
      <w:tr w14:paraId="1ED4B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117D95B">
            <w:pPr>
              <w:pStyle w:val="179"/>
              <w:rPr>
                <w:rFonts w:hint="eastAsia" w:hAnsi="宋体" w:cs="宋体"/>
                <w:szCs w:val="18"/>
              </w:rPr>
            </w:pPr>
            <w:r>
              <w:rPr>
                <w:rFonts w:hint="eastAsia" w:hAnsi="宋体" w:cs="宋体"/>
                <w:color w:val="000000" w:themeColor="text1"/>
                <w:szCs w:val="18"/>
                <w14:textFill>
                  <w14:solidFill>
                    <w14:schemeClr w14:val="tx1"/>
                  </w14:solidFill>
                </w14:textFill>
              </w:rPr>
              <w:t>2.4</w:t>
            </w:r>
          </w:p>
        </w:tc>
        <w:tc>
          <w:tcPr>
            <w:tcW w:w="6116" w:type="dxa"/>
            <w:shd w:val="clear" w:color="auto" w:fill="auto"/>
            <w:vAlign w:val="center"/>
          </w:tcPr>
          <w:p w14:paraId="2AFA4BE8">
            <w:pPr>
              <w:pStyle w:val="179"/>
              <w:jc w:val="left"/>
              <w:rPr>
                <w:rFonts w:hint="eastAsia" w:hAnsi="宋体" w:cs="宋体"/>
                <w:szCs w:val="18"/>
              </w:rPr>
            </w:pPr>
            <w:r>
              <w:rPr>
                <w:rFonts w:hint="eastAsia" w:hAnsi="宋体" w:cs="宋体"/>
                <w:szCs w:val="18"/>
              </w:rPr>
              <w:t>提供客房服务综合用品、设施</w:t>
            </w:r>
          </w:p>
        </w:tc>
        <w:tc>
          <w:tcPr>
            <w:tcW w:w="496" w:type="dxa"/>
            <w:shd w:val="clear" w:color="auto" w:fill="auto"/>
            <w:vAlign w:val="center"/>
          </w:tcPr>
          <w:p w14:paraId="5F3EC092">
            <w:pPr>
              <w:pStyle w:val="179"/>
              <w:rPr>
                <w:rFonts w:hint="eastAsia" w:hAnsi="宋体" w:cs="宋体"/>
                <w:szCs w:val="18"/>
              </w:rPr>
            </w:pPr>
          </w:p>
        </w:tc>
        <w:tc>
          <w:tcPr>
            <w:tcW w:w="485" w:type="dxa"/>
            <w:shd w:val="clear" w:color="auto" w:fill="auto"/>
            <w:vAlign w:val="center"/>
          </w:tcPr>
          <w:p w14:paraId="056E9136">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7DC574DE">
            <w:pPr>
              <w:pStyle w:val="179"/>
              <w:rPr>
                <w:rFonts w:hint="eastAsia" w:hAnsi="宋体" w:cs="宋体"/>
                <w:szCs w:val="18"/>
              </w:rPr>
            </w:pPr>
          </w:p>
        </w:tc>
        <w:tc>
          <w:tcPr>
            <w:tcW w:w="404" w:type="dxa"/>
            <w:shd w:val="clear" w:color="auto" w:fill="auto"/>
            <w:vAlign w:val="center"/>
          </w:tcPr>
          <w:p w14:paraId="1B2167F4">
            <w:pPr>
              <w:pStyle w:val="179"/>
              <w:rPr>
                <w:rFonts w:hint="eastAsia" w:hAnsi="宋体" w:cs="宋体"/>
                <w:szCs w:val="18"/>
              </w:rPr>
            </w:pPr>
          </w:p>
        </w:tc>
        <w:tc>
          <w:tcPr>
            <w:tcW w:w="351" w:type="dxa"/>
            <w:shd w:val="clear" w:color="auto" w:fill="auto"/>
            <w:vAlign w:val="center"/>
          </w:tcPr>
          <w:p w14:paraId="6B9DC67E">
            <w:pPr>
              <w:pStyle w:val="179"/>
              <w:rPr>
                <w:rFonts w:hint="eastAsia" w:hAnsi="宋体" w:cs="宋体"/>
                <w:szCs w:val="18"/>
              </w:rPr>
            </w:pPr>
          </w:p>
        </w:tc>
      </w:tr>
      <w:tr w14:paraId="2EE13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621F3F77">
            <w:pPr>
              <w:pStyle w:val="179"/>
              <w:rPr>
                <w:rFonts w:hint="eastAsia" w:hAnsi="宋体" w:cs="宋体"/>
                <w:szCs w:val="18"/>
              </w:rPr>
            </w:pPr>
          </w:p>
        </w:tc>
        <w:tc>
          <w:tcPr>
            <w:tcW w:w="6116" w:type="dxa"/>
            <w:shd w:val="clear" w:color="auto" w:fill="auto"/>
            <w:vAlign w:val="center"/>
          </w:tcPr>
          <w:p w14:paraId="63D29630">
            <w:pPr>
              <w:pStyle w:val="179"/>
              <w:jc w:val="left"/>
              <w:rPr>
                <w:rFonts w:hint="eastAsia" w:hAnsi="宋体" w:cs="宋体"/>
                <w:szCs w:val="18"/>
              </w:rPr>
            </w:pPr>
            <w:r>
              <w:rPr>
                <w:rFonts w:hint="eastAsia" w:hAnsi="宋体" w:cs="宋体"/>
                <w:szCs w:val="18"/>
              </w:rPr>
              <w:t>提供免费Wifi、饮用水/饮料、茶包/咖啡、一次性拖鞋、方便袋，宜提供加湿器、香薰、挂烫机。</w:t>
            </w:r>
          </w:p>
        </w:tc>
        <w:tc>
          <w:tcPr>
            <w:tcW w:w="496" w:type="dxa"/>
            <w:shd w:val="clear" w:color="auto" w:fill="auto"/>
            <w:vAlign w:val="center"/>
          </w:tcPr>
          <w:p w14:paraId="20D8A71A">
            <w:pPr>
              <w:pStyle w:val="179"/>
              <w:rPr>
                <w:rFonts w:hint="eastAsia" w:hAnsi="宋体" w:cs="宋体"/>
                <w:szCs w:val="18"/>
              </w:rPr>
            </w:pPr>
          </w:p>
        </w:tc>
        <w:tc>
          <w:tcPr>
            <w:tcW w:w="485" w:type="dxa"/>
            <w:shd w:val="clear" w:color="auto" w:fill="auto"/>
            <w:vAlign w:val="center"/>
          </w:tcPr>
          <w:p w14:paraId="328F46FF">
            <w:pPr>
              <w:pStyle w:val="179"/>
              <w:rPr>
                <w:rFonts w:hint="eastAsia" w:hAnsi="宋体" w:cs="宋体"/>
                <w:szCs w:val="18"/>
              </w:rPr>
            </w:pPr>
          </w:p>
        </w:tc>
        <w:tc>
          <w:tcPr>
            <w:tcW w:w="461" w:type="dxa"/>
            <w:shd w:val="clear" w:color="auto" w:fill="auto"/>
            <w:vAlign w:val="center"/>
          </w:tcPr>
          <w:p w14:paraId="3DA3611B">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3FD112B0">
            <w:pPr>
              <w:pStyle w:val="179"/>
              <w:rPr>
                <w:rFonts w:hint="eastAsia" w:hAnsi="宋体" w:cs="宋体"/>
                <w:szCs w:val="18"/>
              </w:rPr>
            </w:pPr>
          </w:p>
        </w:tc>
        <w:tc>
          <w:tcPr>
            <w:tcW w:w="351" w:type="dxa"/>
            <w:shd w:val="clear" w:color="auto" w:fill="auto"/>
            <w:vAlign w:val="center"/>
          </w:tcPr>
          <w:p w14:paraId="52C6C786">
            <w:pPr>
              <w:pStyle w:val="179"/>
              <w:rPr>
                <w:rFonts w:hint="eastAsia" w:hAnsi="宋体" w:cs="宋体"/>
                <w:szCs w:val="18"/>
              </w:rPr>
            </w:pPr>
          </w:p>
        </w:tc>
      </w:tr>
      <w:tr w14:paraId="2C250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10A7DDA8">
            <w:pPr>
              <w:pStyle w:val="179"/>
              <w:rPr>
                <w:rFonts w:hint="eastAsia" w:hAnsi="宋体" w:cs="宋体"/>
                <w:szCs w:val="18"/>
              </w:rPr>
            </w:pPr>
          </w:p>
        </w:tc>
        <w:tc>
          <w:tcPr>
            <w:tcW w:w="6116" w:type="dxa"/>
            <w:shd w:val="clear" w:color="auto" w:fill="auto"/>
            <w:vAlign w:val="center"/>
          </w:tcPr>
          <w:p w14:paraId="12EF30A1">
            <w:pPr>
              <w:pStyle w:val="179"/>
              <w:jc w:val="left"/>
              <w:rPr>
                <w:rFonts w:hint="eastAsia" w:hAnsi="宋体" w:cs="宋体"/>
                <w:szCs w:val="18"/>
              </w:rPr>
            </w:pPr>
            <w:r>
              <w:rPr>
                <w:rFonts w:hint="eastAsia" w:hAnsi="宋体" w:cs="宋体"/>
                <w:szCs w:val="18"/>
              </w:rPr>
              <w:t>提供免费Wifi、饮用水/饮料、茶包/咖啡、一次性拖鞋、方便袋</w:t>
            </w:r>
          </w:p>
        </w:tc>
        <w:tc>
          <w:tcPr>
            <w:tcW w:w="496" w:type="dxa"/>
            <w:shd w:val="clear" w:color="auto" w:fill="auto"/>
            <w:vAlign w:val="center"/>
          </w:tcPr>
          <w:p w14:paraId="7D29459C">
            <w:pPr>
              <w:pStyle w:val="179"/>
              <w:rPr>
                <w:rFonts w:hint="eastAsia" w:hAnsi="宋体" w:cs="宋体"/>
                <w:szCs w:val="18"/>
              </w:rPr>
            </w:pPr>
          </w:p>
        </w:tc>
        <w:tc>
          <w:tcPr>
            <w:tcW w:w="485" w:type="dxa"/>
            <w:shd w:val="clear" w:color="auto" w:fill="auto"/>
            <w:vAlign w:val="center"/>
          </w:tcPr>
          <w:p w14:paraId="3360698F">
            <w:pPr>
              <w:pStyle w:val="179"/>
              <w:rPr>
                <w:rFonts w:hint="eastAsia" w:hAnsi="宋体" w:cs="宋体"/>
                <w:szCs w:val="18"/>
              </w:rPr>
            </w:pPr>
          </w:p>
        </w:tc>
        <w:tc>
          <w:tcPr>
            <w:tcW w:w="461" w:type="dxa"/>
            <w:shd w:val="clear" w:color="auto" w:fill="auto"/>
            <w:vAlign w:val="center"/>
          </w:tcPr>
          <w:p w14:paraId="14BE5E68">
            <w:pPr>
              <w:pStyle w:val="179"/>
              <w:rPr>
                <w:rFonts w:hint="eastAsia" w:hAnsi="宋体" w:cs="宋体"/>
                <w:szCs w:val="18"/>
              </w:rPr>
            </w:pPr>
            <w:r>
              <w:rPr>
                <w:rFonts w:hint="eastAsia" w:hAnsi="宋体" w:cs="宋体"/>
                <w:szCs w:val="18"/>
              </w:rPr>
              <w:t>5</w:t>
            </w:r>
          </w:p>
        </w:tc>
        <w:tc>
          <w:tcPr>
            <w:tcW w:w="404" w:type="dxa"/>
            <w:shd w:val="clear" w:color="auto" w:fill="auto"/>
            <w:vAlign w:val="center"/>
          </w:tcPr>
          <w:p w14:paraId="66386BE2">
            <w:pPr>
              <w:pStyle w:val="179"/>
              <w:rPr>
                <w:rFonts w:hint="eastAsia" w:hAnsi="宋体" w:cs="宋体"/>
                <w:szCs w:val="18"/>
              </w:rPr>
            </w:pPr>
          </w:p>
        </w:tc>
        <w:tc>
          <w:tcPr>
            <w:tcW w:w="351" w:type="dxa"/>
            <w:shd w:val="clear" w:color="auto" w:fill="auto"/>
            <w:vAlign w:val="center"/>
          </w:tcPr>
          <w:p w14:paraId="1D8FAE78">
            <w:pPr>
              <w:pStyle w:val="179"/>
              <w:rPr>
                <w:rFonts w:hint="eastAsia" w:hAnsi="宋体" w:cs="宋体"/>
                <w:szCs w:val="18"/>
              </w:rPr>
            </w:pPr>
          </w:p>
        </w:tc>
      </w:tr>
      <w:tr w14:paraId="348DE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32EDEC4">
            <w:pPr>
              <w:pStyle w:val="179"/>
              <w:rPr>
                <w:rFonts w:hint="eastAsia" w:hAnsi="宋体" w:cs="宋体"/>
                <w:szCs w:val="18"/>
              </w:rPr>
            </w:pPr>
            <w:r>
              <w:rPr>
                <w:rFonts w:hint="eastAsia" w:hAnsi="宋体" w:cs="宋体"/>
                <w:szCs w:val="18"/>
              </w:rPr>
              <w:t>2.5</w:t>
            </w:r>
          </w:p>
        </w:tc>
        <w:tc>
          <w:tcPr>
            <w:tcW w:w="6116" w:type="dxa"/>
            <w:shd w:val="clear" w:color="auto" w:fill="auto"/>
            <w:vAlign w:val="center"/>
          </w:tcPr>
          <w:p w14:paraId="5824D5FA">
            <w:pPr>
              <w:pStyle w:val="179"/>
              <w:jc w:val="left"/>
              <w:rPr>
                <w:rFonts w:hint="eastAsia" w:hAnsi="宋体" w:cs="宋体"/>
                <w:szCs w:val="18"/>
              </w:rPr>
            </w:pPr>
            <w:r>
              <w:rPr>
                <w:rFonts w:hint="eastAsia" w:hAnsi="宋体" w:cs="宋体"/>
                <w:szCs w:val="18"/>
              </w:rPr>
              <w:t>各区域取电插座、开关设置齐全、合理。</w:t>
            </w:r>
          </w:p>
        </w:tc>
        <w:tc>
          <w:tcPr>
            <w:tcW w:w="496" w:type="dxa"/>
            <w:shd w:val="clear" w:color="auto" w:fill="auto"/>
            <w:vAlign w:val="center"/>
          </w:tcPr>
          <w:p w14:paraId="1831AA52">
            <w:pPr>
              <w:pStyle w:val="179"/>
              <w:rPr>
                <w:rFonts w:hint="eastAsia" w:hAnsi="宋体" w:cs="宋体"/>
                <w:szCs w:val="18"/>
              </w:rPr>
            </w:pPr>
          </w:p>
        </w:tc>
        <w:tc>
          <w:tcPr>
            <w:tcW w:w="485" w:type="dxa"/>
            <w:shd w:val="clear" w:color="auto" w:fill="auto"/>
            <w:vAlign w:val="center"/>
          </w:tcPr>
          <w:p w14:paraId="445FBEBE">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28254648">
            <w:pPr>
              <w:pStyle w:val="179"/>
              <w:rPr>
                <w:rFonts w:hint="eastAsia" w:hAnsi="宋体" w:cs="宋体"/>
                <w:szCs w:val="18"/>
              </w:rPr>
            </w:pPr>
          </w:p>
        </w:tc>
        <w:tc>
          <w:tcPr>
            <w:tcW w:w="404" w:type="dxa"/>
            <w:shd w:val="clear" w:color="auto" w:fill="auto"/>
            <w:vAlign w:val="center"/>
          </w:tcPr>
          <w:p w14:paraId="39060808">
            <w:pPr>
              <w:pStyle w:val="179"/>
              <w:rPr>
                <w:rFonts w:hint="eastAsia" w:hAnsi="宋体" w:cs="宋体"/>
                <w:szCs w:val="18"/>
              </w:rPr>
            </w:pPr>
          </w:p>
        </w:tc>
        <w:tc>
          <w:tcPr>
            <w:tcW w:w="351" w:type="dxa"/>
            <w:shd w:val="clear" w:color="auto" w:fill="auto"/>
            <w:vAlign w:val="center"/>
          </w:tcPr>
          <w:p w14:paraId="376EE682">
            <w:pPr>
              <w:pStyle w:val="179"/>
              <w:rPr>
                <w:rFonts w:hint="eastAsia" w:hAnsi="宋体" w:cs="宋体"/>
                <w:szCs w:val="18"/>
              </w:rPr>
            </w:pPr>
          </w:p>
        </w:tc>
      </w:tr>
      <w:tr w14:paraId="1DF07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43E2229D">
            <w:pPr>
              <w:pStyle w:val="179"/>
              <w:rPr>
                <w:rFonts w:hint="eastAsia" w:hAnsi="宋体" w:cs="宋体"/>
                <w:szCs w:val="18"/>
              </w:rPr>
            </w:pPr>
          </w:p>
        </w:tc>
        <w:tc>
          <w:tcPr>
            <w:tcW w:w="6116" w:type="dxa"/>
            <w:shd w:val="clear" w:color="auto" w:fill="auto"/>
            <w:vAlign w:val="center"/>
          </w:tcPr>
          <w:p w14:paraId="5556B4CE">
            <w:pPr>
              <w:pStyle w:val="179"/>
              <w:jc w:val="left"/>
              <w:rPr>
                <w:rFonts w:hint="eastAsia" w:hAnsi="宋体" w:cs="宋体"/>
                <w:szCs w:val="18"/>
              </w:rPr>
            </w:pPr>
            <w:r>
              <w:rPr>
                <w:rFonts w:hint="eastAsia" w:hAnsi="宋体" w:cs="宋体"/>
                <w:szCs w:val="18"/>
              </w:rPr>
              <w:t>各区域应有满足客人需求、方便使用的开关和电源插座，提供Type-C、USB充电插口、插座转化器和两个以上不间断供电的电源插座。</w:t>
            </w:r>
          </w:p>
        </w:tc>
        <w:tc>
          <w:tcPr>
            <w:tcW w:w="496" w:type="dxa"/>
            <w:shd w:val="clear" w:color="auto" w:fill="auto"/>
            <w:vAlign w:val="center"/>
          </w:tcPr>
          <w:p w14:paraId="7A631F85">
            <w:pPr>
              <w:pStyle w:val="179"/>
              <w:rPr>
                <w:rFonts w:hint="eastAsia" w:hAnsi="宋体" w:cs="宋体"/>
                <w:szCs w:val="18"/>
              </w:rPr>
            </w:pPr>
          </w:p>
        </w:tc>
        <w:tc>
          <w:tcPr>
            <w:tcW w:w="485" w:type="dxa"/>
            <w:shd w:val="clear" w:color="auto" w:fill="auto"/>
            <w:vAlign w:val="center"/>
          </w:tcPr>
          <w:p w14:paraId="47BD259B">
            <w:pPr>
              <w:pStyle w:val="179"/>
              <w:rPr>
                <w:rFonts w:hint="eastAsia" w:hAnsi="宋体" w:cs="宋体"/>
                <w:szCs w:val="18"/>
              </w:rPr>
            </w:pPr>
          </w:p>
        </w:tc>
        <w:tc>
          <w:tcPr>
            <w:tcW w:w="461" w:type="dxa"/>
            <w:shd w:val="clear" w:color="auto" w:fill="auto"/>
            <w:vAlign w:val="center"/>
          </w:tcPr>
          <w:p w14:paraId="3E58818D">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646EDAAF">
            <w:pPr>
              <w:pStyle w:val="179"/>
              <w:rPr>
                <w:rFonts w:hint="eastAsia" w:hAnsi="宋体" w:cs="宋体"/>
                <w:szCs w:val="18"/>
              </w:rPr>
            </w:pPr>
          </w:p>
        </w:tc>
        <w:tc>
          <w:tcPr>
            <w:tcW w:w="351" w:type="dxa"/>
            <w:shd w:val="clear" w:color="auto" w:fill="auto"/>
            <w:vAlign w:val="center"/>
          </w:tcPr>
          <w:p w14:paraId="0BC84AF6">
            <w:pPr>
              <w:pStyle w:val="179"/>
              <w:rPr>
                <w:rFonts w:hint="eastAsia" w:hAnsi="宋体" w:cs="宋体"/>
                <w:szCs w:val="18"/>
              </w:rPr>
            </w:pPr>
          </w:p>
        </w:tc>
      </w:tr>
      <w:tr w14:paraId="5AB64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2DC2EB03">
            <w:pPr>
              <w:pStyle w:val="179"/>
              <w:rPr>
                <w:rFonts w:hint="eastAsia" w:hAnsi="宋体" w:cs="宋体"/>
                <w:szCs w:val="18"/>
              </w:rPr>
            </w:pPr>
          </w:p>
        </w:tc>
        <w:tc>
          <w:tcPr>
            <w:tcW w:w="6116" w:type="dxa"/>
            <w:shd w:val="clear" w:color="auto" w:fill="auto"/>
            <w:vAlign w:val="center"/>
          </w:tcPr>
          <w:p w14:paraId="29BE95AD">
            <w:pPr>
              <w:pStyle w:val="179"/>
              <w:jc w:val="left"/>
              <w:rPr>
                <w:rFonts w:hint="eastAsia" w:hAnsi="宋体" w:cs="宋体"/>
                <w:szCs w:val="18"/>
              </w:rPr>
            </w:pPr>
            <w:r>
              <w:rPr>
                <w:rFonts w:hint="eastAsia" w:hAnsi="宋体" w:cs="宋体"/>
                <w:szCs w:val="18"/>
              </w:rPr>
              <w:t>各区域应有满足客人需求、方便使用的开关和电源插座。</w:t>
            </w:r>
          </w:p>
        </w:tc>
        <w:tc>
          <w:tcPr>
            <w:tcW w:w="496" w:type="dxa"/>
            <w:shd w:val="clear" w:color="auto" w:fill="auto"/>
            <w:vAlign w:val="center"/>
          </w:tcPr>
          <w:p w14:paraId="0F80E18C">
            <w:pPr>
              <w:pStyle w:val="179"/>
              <w:rPr>
                <w:rFonts w:hint="eastAsia" w:hAnsi="宋体" w:cs="宋体"/>
                <w:szCs w:val="18"/>
              </w:rPr>
            </w:pPr>
          </w:p>
        </w:tc>
        <w:tc>
          <w:tcPr>
            <w:tcW w:w="485" w:type="dxa"/>
            <w:shd w:val="clear" w:color="auto" w:fill="auto"/>
            <w:vAlign w:val="center"/>
          </w:tcPr>
          <w:p w14:paraId="5E596736">
            <w:pPr>
              <w:pStyle w:val="179"/>
              <w:rPr>
                <w:rFonts w:hint="eastAsia" w:hAnsi="宋体" w:cs="宋体"/>
                <w:szCs w:val="18"/>
              </w:rPr>
            </w:pPr>
          </w:p>
        </w:tc>
        <w:tc>
          <w:tcPr>
            <w:tcW w:w="461" w:type="dxa"/>
            <w:shd w:val="clear" w:color="auto" w:fill="auto"/>
            <w:vAlign w:val="center"/>
          </w:tcPr>
          <w:p w14:paraId="26D97B07">
            <w:pPr>
              <w:pStyle w:val="179"/>
              <w:rPr>
                <w:rFonts w:hint="eastAsia" w:hAnsi="宋体" w:cs="宋体"/>
                <w:szCs w:val="18"/>
              </w:rPr>
            </w:pPr>
            <w:r>
              <w:rPr>
                <w:rFonts w:hint="eastAsia" w:hAnsi="宋体" w:cs="宋体"/>
                <w:szCs w:val="18"/>
              </w:rPr>
              <w:t>5</w:t>
            </w:r>
          </w:p>
        </w:tc>
        <w:tc>
          <w:tcPr>
            <w:tcW w:w="404" w:type="dxa"/>
            <w:shd w:val="clear" w:color="auto" w:fill="auto"/>
            <w:vAlign w:val="center"/>
          </w:tcPr>
          <w:p w14:paraId="0051916A">
            <w:pPr>
              <w:pStyle w:val="179"/>
              <w:rPr>
                <w:rFonts w:hint="eastAsia" w:hAnsi="宋体" w:cs="宋体"/>
                <w:szCs w:val="18"/>
              </w:rPr>
            </w:pPr>
          </w:p>
        </w:tc>
        <w:tc>
          <w:tcPr>
            <w:tcW w:w="351" w:type="dxa"/>
            <w:shd w:val="clear" w:color="auto" w:fill="auto"/>
            <w:vAlign w:val="center"/>
          </w:tcPr>
          <w:p w14:paraId="54444920">
            <w:pPr>
              <w:pStyle w:val="179"/>
              <w:rPr>
                <w:rFonts w:hint="eastAsia" w:hAnsi="宋体" w:cs="宋体"/>
                <w:szCs w:val="18"/>
              </w:rPr>
            </w:pPr>
          </w:p>
        </w:tc>
      </w:tr>
      <w:tr w14:paraId="5D35D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D732A28">
            <w:pPr>
              <w:pStyle w:val="179"/>
              <w:rPr>
                <w:rFonts w:hint="eastAsia" w:hAnsi="宋体" w:cs="宋体"/>
                <w:szCs w:val="18"/>
              </w:rPr>
            </w:pPr>
            <w:r>
              <w:rPr>
                <w:rFonts w:hint="eastAsia" w:hAnsi="宋体" w:cs="宋体"/>
                <w:szCs w:val="18"/>
              </w:rPr>
              <w:t>2.6</w:t>
            </w:r>
          </w:p>
        </w:tc>
        <w:tc>
          <w:tcPr>
            <w:tcW w:w="6116" w:type="dxa"/>
            <w:shd w:val="clear" w:color="auto" w:fill="auto"/>
            <w:vAlign w:val="center"/>
          </w:tcPr>
          <w:p w14:paraId="66250251">
            <w:pPr>
              <w:pStyle w:val="179"/>
              <w:jc w:val="left"/>
              <w:rPr>
                <w:rFonts w:hint="eastAsia" w:hAnsi="宋体" w:cs="宋体"/>
                <w:szCs w:val="18"/>
              </w:rPr>
            </w:pPr>
            <w:r>
              <w:rPr>
                <w:rFonts w:hint="eastAsia" w:hAnsi="宋体" w:cs="宋体"/>
                <w:szCs w:val="18"/>
              </w:rPr>
              <w:t>卫生间设计合理，洗漱用品配备齐全</w:t>
            </w:r>
          </w:p>
        </w:tc>
        <w:tc>
          <w:tcPr>
            <w:tcW w:w="496" w:type="dxa"/>
            <w:shd w:val="clear" w:color="auto" w:fill="auto"/>
            <w:vAlign w:val="center"/>
          </w:tcPr>
          <w:p w14:paraId="34D6C9B3">
            <w:pPr>
              <w:pStyle w:val="179"/>
              <w:rPr>
                <w:rFonts w:hint="eastAsia" w:hAnsi="宋体" w:cs="宋体"/>
                <w:szCs w:val="18"/>
              </w:rPr>
            </w:pPr>
          </w:p>
        </w:tc>
        <w:tc>
          <w:tcPr>
            <w:tcW w:w="485" w:type="dxa"/>
            <w:shd w:val="clear" w:color="auto" w:fill="auto"/>
            <w:vAlign w:val="center"/>
          </w:tcPr>
          <w:p w14:paraId="2F049D90">
            <w:pPr>
              <w:pStyle w:val="179"/>
              <w:rPr>
                <w:rFonts w:hint="eastAsia" w:hAnsi="宋体" w:cs="宋体"/>
                <w:szCs w:val="18"/>
              </w:rPr>
            </w:pPr>
            <w:r>
              <w:rPr>
                <w:rFonts w:hint="eastAsia" w:hAnsi="宋体" w:cs="宋体"/>
                <w:szCs w:val="18"/>
              </w:rPr>
              <w:t>20</w:t>
            </w:r>
          </w:p>
        </w:tc>
        <w:tc>
          <w:tcPr>
            <w:tcW w:w="461" w:type="dxa"/>
            <w:shd w:val="clear" w:color="auto" w:fill="auto"/>
            <w:vAlign w:val="center"/>
          </w:tcPr>
          <w:p w14:paraId="5F1D665E">
            <w:pPr>
              <w:pStyle w:val="179"/>
              <w:rPr>
                <w:rFonts w:hint="eastAsia" w:hAnsi="宋体" w:cs="宋体"/>
                <w:szCs w:val="18"/>
              </w:rPr>
            </w:pPr>
          </w:p>
        </w:tc>
        <w:tc>
          <w:tcPr>
            <w:tcW w:w="404" w:type="dxa"/>
            <w:shd w:val="clear" w:color="auto" w:fill="auto"/>
            <w:vAlign w:val="center"/>
          </w:tcPr>
          <w:p w14:paraId="05ED01D0">
            <w:pPr>
              <w:pStyle w:val="179"/>
              <w:rPr>
                <w:rFonts w:hint="eastAsia" w:hAnsi="宋体" w:cs="宋体"/>
                <w:szCs w:val="18"/>
              </w:rPr>
            </w:pPr>
          </w:p>
        </w:tc>
        <w:tc>
          <w:tcPr>
            <w:tcW w:w="351" w:type="dxa"/>
            <w:shd w:val="clear" w:color="auto" w:fill="auto"/>
            <w:vAlign w:val="center"/>
          </w:tcPr>
          <w:p w14:paraId="706B3DFC">
            <w:pPr>
              <w:pStyle w:val="179"/>
              <w:rPr>
                <w:rFonts w:hint="eastAsia" w:hAnsi="宋体" w:cs="宋体"/>
                <w:szCs w:val="18"/>
              </w:rPr>
            </w:pPr>
          </w:p>
        </w:tc>
      </w:tr>
      <w:tr w14:paraId="492DD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75F6D3E1">
            <w:pPr>
              <w:pStyle w:val="179"/>
              <w:rPr>
                <w:rFonts w:hint="eastAsia" w:hAnsi="宋体" w:cs="宋体"/>
                <w:szCs w:val="18"/>
              </w:rPr>
            </w:pPr>
          </w:p>
        </w:tc>
        <w:tc>
          <w:tcPr>
            <w:tcW w:w="6116" w:type="dxa"/>
            <w:shd w:val="clear" w:color="auto" w:fill="auto"/>
            <w:vAlign w:val="center"/>
          </w:tcPr>
          <w:p w14:paraId="192B5D12">
            <w:pPr>
              <w:pStyle w:val="179"/>
              <w:jc w:val="left"/>
              <w:rPr>
                <w:rFonts w:hint="eastAsia" w:hAnsi="宋体" w:cs="宋体"/>
                <w:szCs w:val="18"/>
              </w:rPr>
            </w:pPr>
            <w:r>
              <w:rPr>
                <w:rFonts w:hint="eastAsia" w:hAnsi="宋体" w:cs="宋体"/>
                <w:szCs w:val="18"/>
              </w:rPr>
              <w:t>客房设卫生间，面积不小于8 m</w:t>
            </w:r>
            <w:r>
              <w:rPr>
                <w:rFonts w:hint="eastAsia" w:hAnsi="宋体" w:cs="宋体"/>
                <w:szCs w:val="18"/>
                <w:vertAlign w:val="superscript"/>
              </w:rPr>
              <w:t>2</w:t>
            </w:r>
            <w:r>
              <w:rPr>
                <w:rFonts w:hint="eastAsia" w:hAnsi="宋体" w:cs="宋体"/>
                <w:szCs w:val="18"/>
              </w:rPr>
              <w:t>且干湿分离，淋浴间、智能马桶、洗脸台设计合理，方便使用，地面经防滑处理且有警示标志，提供免费洗浴用品、配备收纳盒，牙具、梳子、剃须刀、浴帽、护理包、针线包、洗发水、护发素、沐浴露、润肤霜、香皂或皂液且品质良好、摆放整齐美观，漱口杯能够区分，提供吹风机。</w:t>
            </w:r>
          </w:p>
        </w:tc>
        <w:tc>
          <w:tcPr>
            <w:tcW w:w="496" w:type="dxa"/>
            <w:shd w:val="clear" w:color="auto" w:fill="auto"/>
            <w:vAlign w:val="center"/>
          </w:tcPr>
          <w:p w14:paraId="2F9E389B">
            <w:pPr>
              <w:pStyle w:val="179"/>
              <w:rPr>
                <w:rFonts w:hint="eastAsia" w:hAnsi="宋体" w:cs="宋体"/>
                <w:szCs w:val="18"/>
              </w:rPr>
            </w:pPr>
          </w:p>
        </w:tc>
        <w:tc>
          <w:tcPr>
            <w:tcW w:w="485" w:type="dxa"/>
            <w:shd w:val="clear" w:color="auto" w:fill="auto"/>
            <w:vAlign w:val="center"/>
          </w:tcPr>
          <w:p w14:paraId="63EE6D92">
            <w:pPr>
              <w:pStyle w:val="179"/>
              <w:rPr>
                <w:rFonts w:hint="eastAsia" w:hAnsi="宋体" w:cs="宋体"/>
                <w:szCs w:val="18"/>
              </w:rPr>
            </w:pPr>
          </w:p>
        </w:tc>
        <w:tc>
          <w:tcPr>
            <w:tcW w:w="461" w:type="dxa"/>
            <w:shd w:val="clear" w:color="auto" w:fill="auto"/>
            <w:vAlign w:val="center"/>
          </w:tcPr>
          <w:p w14:paraId="4CEE5D05">
            <w:pPr>
              <w:pStyle w:val="179"/>
              <w:rPr>
                <w:rFonts w:hint="eastAsia" w:hAnsi="宋体" w:cs="宋体"/>
                <w:szCs w:val="18"/>
              </w:rPr>
            </w:pPr>
            <w:r>
              <w:rPr>
                <w:rFonts w:hint="eastAsia" w:hAnsi="宋体" w:cs="宋体"/>
                <w:szCs w:val="18"/>
              </w:rPr>
              <w:t>20</w:t>
            </w:r>
          </w:p>
        </w:tc>
        <w:tc>
          <w:tcPr>
            <w:tcW w:w="404" w:type="dxa"/>
            <w:shd w:val="clear" w:color="auto" w:fill="auto"/>
            <w:vAlign w:val="center"/>
          </w:tcPr>
          <w:p w14:paraId="6F7360A1">
            <w:pPr>
              <w:pStyle w:val="179"/>
              <w:rPr>
                <w:rFonts w:hint="eastAsia" w:hAnsi="宋体" w:cs="宋体"/>
                <w:szCs w:val="18"/>
              </w:rPr>
            </w:pPr>
          </w:p>
        </w:tc>
        <w:tc>
          <w:tcPr>
            <w:tcW w:w="351" w:type="dxa"/>
            <w:shd w:val="clear" w:color="auto" w:fill="auto"/>
            <w:vAlign w:val="center"/>
          </w:tcPr>
          <w:p w14:paraId="384EFC32">
            <w:pPr>
              <w:pStyle w:val="179"/>
              <w:rPr>
                <w:rFonts w:hint="eastAsia" w:hAnsi="宋体" w:cs="宋体"/>
                <w:szCs w:val="18"/>
              </w:rPr>
            </w:pPr>
          </w:p>
        </w:tc>
      </w:tr>
      <w:tr w14:paraId="71FB6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7FEFD346">
            <w:pPr>
              <w:pStyle w:val="179"/>
              <w:rPr>
                <w:rFonts w:hint="eastAsia" w:hAnsi="宋体" w:cs="宋体"/>
                <w:szCs w:val="18"/>
              </w:rPr>
            </w:pPr>
          </w:p>
        </w:tc>
        <w:tc>
          <w:tcPr>
            <w:tcW w:w="6116" w:type="dxa"/>
            <w:shd w:val="clear" w:color="auto" w:fill="auto"/>
            <w:vAlign w:val="center"/>
          </w:tcPr>
          <w:p w14:paraId="2E8924C9">
            <w:pPr>
              <w:pStyle w:val="179"/>
              <w:jc w:val="left"/>
              <w:rPr>
                <w:rFonts w:hint="eastAsia" w:hAnsi="宋体" w:cs="宋体"/>
                <w:szCs w:val="18"/>
              </w:rPr>
            </w:pPr>
            <w:r>
              <w:rPr>
                <w:rFonts w:hint="eastAsia" w:hAnsi="宋体" w:cs="宋体"/>
                <w:szCs w:val="18"/>
              </w:rPr>
              <w:t>客房设卫生间，面积不小于6 m</w:t>
            </w:r>
            <w:r>
              <w:rPr>
                <w:rFonts w:hint="eastAsia" w:hAnsi="宋体" w:cs="宋体"/>
                <w:szCs w:val="18"/>
                <w:vertAlign w:val="superscript"/>
              </w:rPr>
              <w:t>2</w:t>
            </w:r>
            <w:r>
              <w:rPr>
                <w:rFonts w:hint="eastAsia" w:hAnsi="宋体" w:cs="宋体"/>
                <w:szCs w:val="18"/>
              </w:rPr>
              <w:t>且干湿分离，卫生间淋浴、马桶、洗脸台设计合理，方便使用，地面经防滑处理且有警示标志，提供免费洗浴用品，牙具、梳子、剃须刀、浴帽、护理包、洗发水、护发素、沐浴露、润肤霜、香皂或皂液且品质良好、摆放整齐美观，漱口杯能够区分，提供吹风机。</w:t>
            </w:r>
          </w:p>
        </w:tc>
        <w:tc>
          <w:tcPr>
            <w:tcW w:w="496" w:type="dxa"/>
            <w:shd w:val="clear" w:color="auto" w:fill="auto"/>
            <w:vAlign w:val="center"/>
          </w:tcPr>
          <w:p w14:paraId="5E54EC57">
            <w:pPr>
              <w:pStyle w:val="179"/>
              <w:rPr>
                <w:rFonts w:hint="eastAsia" w:hAnsi="宋体" w:cs="宋体"/>
                <w:szCs w:val="18"/>
              </w:rPr>
            </w:pPr>
          </w:p>
        </w:tc>
        <w:tc>
          <w:tcPr>
            <w:tcW w:w="485" w:type="dxa"/>
            <w:shd w:val="clear" w:color="auto" w:fill="auto"/>
            <w:vAlign w:val="center"/>
          </w:tcPr>
          <w:p w14:paraId="7AFB9DB8">
            <w:pPr>
              <w:pStyle w:val="179"/>
              <w:rPr>
                <w:rFonts w:hint="eastAsia" w:hAnsi="宋体" w:cs="宋体"/>
                <w:szCs w:val="18"/>
              </w:rPr>
            </w:pPr>
          </w:p>
        </w:tc>
        <w:tc>
          <w:tcPr>
            <w:tcW w:w="461" w:type="dxa"/>
            <w:shd w:val="clear" w:color="auto" w:fill="auto"/>
            <w:vAlign w:val="center"/>
          </w:tcPr>
          <w:p w14:paraId="21DE8D10">
            <w:pPr>
              <w:pStyle w:val="179"/>
              <w:rPr>
                <w:rFonts w:hint="eastAsia" w:hAnsi="宋体" w:cs="宋体"/>
                <w:szCs w:val="18"/>
              </w:rPr>
            </w:pPr>
            <w:r>
              <w:rPr>
                <w:rFonts w:hint="eastAsia" w:hAnsi="宋体" w:cs="宋体"/>
                <w:szCs w:val="18"/>
              </w:rPr>
              <w:t>12</w:t>
            </w:r>
          </w:p>
        </w:tc>
        <w:tc>
          <w:tcPr>
            <w:tcW w:w="404" w:type="dxa"/>
            <w:shd w:val="clear" w:color="auto" w:fill="auto"/>
            <w:vAlign w:val="center"/>
          </w:tcPr>
          <w:p w14:paraId="71D663F8">
            <w:pPr>
              <w:pStyle w:val="179"/>
              <w:rPr>
                <w:rFonts w:hint="eastAsia" w:hAnsi="宋体" w:cs="宋体"/>
                <w:szCs w:val="18"/>
              </w:rPr>
            </w:pPr>
          </w:p>
        </w:tc>
        <w:tc>
          <w:tcPr>
            <w:tcW w:w="351" w:type="dxa"/>
            <w:shd w:val="clear" w:color="auto" w:fill="auto"/>
            <w:vAlign w:val="center"/>
          </w:tcPr>
          <w:p w14:paraId="48C61409">
            <w:pPr>
              <w:pStyle w:val="179"/>
              <w:rPr>
                <w:rFonts w:hint="eastAsia" w:hAnsi="宋体" w:cs="宋体"/>
                <w:szCs w:val="18"/>
              </w:rPr>
            </w:pPr>
          </w:p>
        </w:tc>
      </w:tr>
      <w:tr w14:paraId="09D0A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550456A4">
            <w:pPr>
              <w:pStyle w:val="179"/>
              <w:rPr>
                <w:rFonts w:hint="eastAsia" w:hAnsi="宋体" w:cs="宋体"/>
                <w:szCs w:val="18"/>
              </w:rPr>
            </w:pPr>
          </w:p>
        </w:tc>
        <w:tc>
          <w:tcPr>
            <w:tcW w:w="6116" w:type="dxa"/>
            <w:shd w:val="clear" w:color="auto" w:fill="auto"/>
            <w:vAlign w:val="center"/>
          </w:tcPr>
          <w:p w14:paraId="227CA221">
            <w:pPr>
              <w:pStyle w:val="179"/>
              <w:jc w:val="left"/>
              <w:rPr>
                <w:rFonts w:hint="eastAsia" w:hAnsi="宋体" w:cs="宋体"/>
                <w:szCs w:val="18"/>
              </w:rPr>
            </w:pPr>
            <w:r>
              <w:rPr>
                <w:rFonts w:hint="eastAsia" w:hAnsi="宋体" w:cs="宋体"/>
                <w:szCs w:val="18"/>
              </w:rPr>
              <w:t>客房设卫生间，面积不小于4 m</w:t>
            </w:r>
            <w:r>
              <w:rPr>
                <w:rFonts w:hint="eastAsia" w:hAnsi="宋体" w:cs="宋体"/>
                <w:szCs w:val="18"/>
                <w:vertAlign w:val="superscript"/>
              </w:rPr>
              <w:t>2</w:t>
            </w:r>
            <w:r>
              <w:rPr>
                <w:rFonts w:hint="eastAsia" w:hAnsi="宋体" w:cs="宋体"/>
                <w:szCs w:val="18"/>
              </w:rPr>
              <w:t>，卫生间淋浴、马桶、洗脸台设计合理，方便使用，地面经防滑处理且有警示标志，提供免费洗浴用品，牙具、梳子、浴帽、护理包、洗发水、沐浴露、香皂或皂液且品质良好、摆放整齐美观，提供漱口杯、吹风机。</w:t>
            </w:r>
          </w:p>
        </w:tc>
        <w:tc>
          <w:tcPr>
            <w:tcW w:w="496" w:type="dxa"/>
            <w:shd w:val="clear" w:color="auto" w:fill="auto"/>
            <w:vAlign w:val="center"/>
          </w:tcPr>
          <w:p w14:paraId="22648995">
            <w:pPr>
              <w:pStyle w:val="179"/>
              <w:rPr>
                <w:rFonts w:hint="eastAsia" w:hAnsi="宋体" w:cs="宋体"/>
                <w:szCs w:val="18"/>
              </w:rPr>
            </w:pPr>
          </w:p>
        </w:tc>
        <w:tc>
          <w:tcPr>
            <w:tcW w:w="485" w:type="dxa"/>
            <w:shd w:val="clear" w:color="auto" w:fill="auto"/>
            <w:vAlign w:val="center"/>
          </w:tcPr>
          <w:p w14:paraId="05FED872">
            <w:pPr>
              <w:pStyle w:val="179"/>
              <w:rPr>
                <w:rFonts w:hint="eastAsia" w:hAnsi="宋体" w:cs="宋体"/>
                <w:szCs w:val="18"/>
              </w:rPr>
            </w:pPr>
          </w:p>
        </w:tc>
        <w:tc>
          <w:tcPr>
            <w:tcW w:w="461" w:type="dxa"/>
            <w:shd w:val="clear" w:color="auto" w:fill="auto"/>
            <w:vAlign w:val="center"/>
          </w:tcPr>
          <w:p w14:paraId="1CC2538D">
            <w:pPr>
              <w:pStyle w:val="179"/>
              <w:rPr>
                <w:rFonts w:hint="eastAsia" w:hAnsi="宋体" w:cs="宋体"/>
                <w:szCs w:val="18"/>
              </w:rPr>
            </w:pPr>
            <w:r>
              <w:rPr>
                <w:rFonts w:hint="eastAsia" w:hAnsi="宋体" w:cs="宋体"/>
                <w:szCs w:val="18"/>
              </w:rPr>
              <w:t>6</w:t>
            </w:r>
          </w:p>
        </w:tc>
        <w:tc>
          <w:tcPr>
            <w:tcW w:w="404" w:type="dxa"/>
            <w:shd w:val="clear" w:color="auto" w:fill="auto"/>
            <w:vAlign w:val="center"/>
          </w:tcPr>
          <w:p w14:paraId="660BFC4C">
            <w:pPr>
              <w:pStyle w:val="179"/>
              <w:rPr>
                <w:rFonts w:hint="eastAsia" w:hAnsi="宋体" w:cs="宋体"/>
                <w:szCs w:val="18"/>
              </w:rPr>
            </w:pPr>
          </w:p>
        </w:tc>
        <w:tc>
          <w:tcPr>
            <w:tcW w:w="351" w:type="dxa"/>
            <w:shd w:val="clear" w:color="auto" w:fill="auto"/>
            <w:vAlign w:val="center"/>
          </w:tcPr>
          <w:p w14:paraId="74DAD2A9">
            <w:pPr>
              <w:pStyle w:val="179"/>
              <w:rPr>
                <w:rFonts w:hint="eastAsia" w:hAnsi="宋体" w:cs="宋体"/>
                <w:szCs w:val="18"/>
              </w:rPr>
            </w:pPr>
          </w:p>
        </w:tc>
      </w:tr>
      <w:tr w14:paraId="036AE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3F87FCC">
            <w:pPr>
              <w:pStyle w:val="179"/>
              <w:rPr>
                <w:rFonts w:hint="eastAsia" w:hAnsi="宋体" w:cs="宋体"/>
                <w:szCs w:val="18"/>
              </w:rPr>
            </w:pPr>
            <w:r>
              <w:rPr>
                <w:rFonts w:hint="eastAsia" w:hAnsi="宋体" w:cs="宋体"/>
                <w:szCs w:val="18"/>
              </w:rPr>
              <w:t>2.7</w:t>
            </w:r>
          </w:p>
        </w:tc>
        <w:tc>
          <w:tcPr>
            <w:tcW w:w="6116" w:type="dxa"/>
            <w:shd w:val="clear" w:color="auto" w:fill="auto"/>
            <w:vAlign w:val="center"/>
          </w:tcPr>
          <w:p w14:paraId="0F4B6BA9">
            <w:pPr>
              <w:pStyle w:val="179"/>
              <w:jc w:val="left"/>
              <w:rPr>
                <w:rFonts w:hint="eastAsia" w:hAnsi="宋体" w:cs="宋体"/>
                <w:szCs w:val="18"/>
              </w:rPr>
            </w:pPr>
            <w:r>
              <w:rPr>
                <w:rFonts w:hint="eastAsia" w:hAnsi="宋体" w:cs="宋体"/>
                <w:szCs w:val="18"/>
              </w:rPr>
              <w:t>供应餐食且用餐环境良好。</w:t>
            </w:r>
          </w:p>
        </w:tc>
        <w:tc>
          <w:tcPr>
            <w:tcW w:w="496" w:type="dxa"/>
            <w:shd w:val="clear" w:color="auto" w:fill="auto"/>
            <w:vAlign w:val="center"/>
          </w:tcPr>
          <w:p w14:paraId="5B6DEEDC">
            <w:pPr>
              <w:pStyle w:val="179"/>
              <w:rPr>
                <w:rFonts w:hint="eastAsia" w:hAnsi="宋体" w:cs="宋体"/>
                <w:szCs w:val="18"/>
              </w:rPr>
            </w:pPr>
          </w:p>
        </w:tc>
        <w:tc>
          <w:tcPr>
            <w:tcW w:w="485" w:type="dxa"/>
            <w:shd w:val="clear" w:color="auto" w:fill="auto"/>
            <w:vAlign w:val="center"/>
          </w:tcPr>
          <w:p w14:paraId="23715E2B">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4F364ED8">
            <w:pPr>
              <w:pStyle w:val="179"/>
              <w:rPr>
                <w:rFonts w:hint="eastAsia" w:hAnsi="宋体" w:cs="宋体"/>
                <w:szCs w:val="18"/>
              </w:rPr>
            </w:pPr>
          </w:p>
        </w:tc>
        <w:tc>
          <w:tcPr>
            <w:tcW w:w="404" w:type="dxa"/>
            <w:shd w:val="clear" w:color="auto" w:fill="auto"/>
            <w:vAlign w:val="center"/>
          </w:tcPr>
          <w:p w14:paraId="717B8949">
            <w:pPr>
              <w:pStyle w:val="179"/>
              <w:rPr>
                <w:rFonts w:hint="eastAsia" w:hAnsi="宋体" w:cs="宋体"/>
                <w:szCs w:val="18"/>
              </w:rPr>
            </w:pPr>
          </w:p>
        </w:tc>
        <w:tc>
          <w:tcPr>
            <w:tcW w:w="351" w:type="dxa"/>
            <w:shd w:val="clear" w:color="auto" w:fill="auto"/>
            <w:vAlign w:val="center"/>
          </w:tcPr>
          <w:p w14:paraId="2B4EA70A">
            <w:pPr>
              <w:pStyle w:val="179"/>
              <w:rPr>
                <w:rFonts w:hint="eastAsia" w:hAnsi="宋体" w:cs="宋体"/>
                <w:szCs w:val="18"/>
              </w:rPr>
            </w:pPr>
          </w:p>
        </w:tc>
      </w:tr>
      <w:tr w14:paraId="3CAB3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6EB9D6E">
            <w:pPr>
              <w:pStyle w:val="179"/>
              <w:rPr>
                <w:rFonts w:hint="eastAsia" w:hAnsi="宋体" w:cs="宋体"/>
                <w:szCs w:val="18"/>
              </w:rPr>
            </w:pPr>
          </w:p>
        </w:tc>
        <w:tc>
          <w:tcPr>
            <w:tcW w:w="6116" w:type="dxa"/>
            <w:shd w:val="clear" w:color="auto" w:fill="auto"/>
            <w:vAlign w:val="center"/>
          </w:tcPr>
          <w:p w14:paraId="0803525E">
            <w:pPr>
              <w:pStyle w:val="179"/>
              <w:jc w:val="left"/>
              <w:rPr>
                <w:rFonts w:hint="eastAsia" w:hAnsi="宋体" w:cs="宋体"/>
                <w:szCs w:val="18"/>
              </w:rPr>
            </w:pPr>
            <w:r>
              <w:rPr>
                <w:rFonts w:hint="eastAsia" w:hAnsi="宋体" w:cs="宋体"/>
                <w:szCs w:val="18"/>
              </w:rPr>
              <w:t>应提供早餐，宜提供午、晚餐，能提供特色餐饮产品。有设计美观的餐厅且接待能力适当，餐、酒、茶具配备齐全并定期消毒，有防蚊虫措施，无异味。</w:t>
            </w:r>
          </w:p>
        </w:tc>
        <w:tc>
          <w:tcPr>
            <w:tcW w:w="496" w:type="dxa"/>
            <w:shd w:val="clear" w:color="auto" w:fill="auto"/>
            <w:vAlign w:val="center"/>
          </w:tcPr>
          <w:p w14:paraId="027B859E">
            <w:pPr>
              <w:pStyle w:val="179"/>
              <w:rPr>
                <w:rFonts w:hint="eastAsia" w:hAnsi="宋体" w:cs="宋体"/>
                <w:szCs w:val="18"/>
              </w:rPr>
            </w:pPr>
          </w:p>
        </w:tc>
        <w:tc>
          <w:tcPr>
            <w:tcW w:w="485" w:type="dxa"/>
            <w:shd w:val="clear" w:color="auto" w:fill="auto"/>
            <w:vAlign w:val="center"/>
          </w:tcPr>
          <w:p w14:paraId="57C1AAFB">
            <w:pPr>
              <w:pStyle w:val="179"/>
              <w:rPr>
                <w:rFonts w:hint="eastAsia" w:hAnsi="宋体" w:cs="宋体"/>
                <w:szCs w:val="18"/>
              </w:rPr>
            </w:pPr>
          </w:p>
        </w:tc>
        <w:tc>
          <w:tcPr>
            <w:tcW w:w="461" w:type="dxa"/>
            <w:shd w:val="clear" w:color="auto" w:fill="auto"/>
            <w:vAlign w:val="center"/>
          </w:tcPr>
          <w:p w14:paraId="3BC93BF3">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320D9ED0">
            <w:pPr>
              <w:pStyle w:val="179"/>
              <w:rPr>
                <w:rFonts w:hint="eastAsia" w:hAnsi="宋体" w:cs="宋体"/>
                <w:szCs w:val="18"/>
              </w:rPr>
            </w:pPr>
          </w:p>
        </w:tc>
        <w:tc>
          <w:tcPr>
            <w:tcW w:w="351" w:type="dxa"/>
            <w:shd w:val="clear" w:color="auto" w:fill="auto"/>
            <w:vAlign w:val="center"/>
          </w:tcPr>
          <w:p w14:paraId="4F925A9E">
            <w:pPr>
              <w:pStyle w:val="179"/>
              <w:rPr>
                <w:rFonts w:hint="eastAsia" w:hAnsi="宋体" w:cs="宋体"/>
                <w:szCs w:val="18"/>
              </w:rPr>
            </w:pPr>
          </w:p>
        </w:tc>
      </w:tr>
      <w:tr w14:paraId="3854A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052443D">
            <w:pPr>
              <w:pStyle w:val="179"/>
              <w:rPr>
                <w:rFonts w:hint="eastAsia" w:hAnsi="宋体" w:cs="宋体"/>
                <w:szCs w:val="18"/>
              </w:rPr>
            </w:pPr>
          </w:p>
        </w:tc>
        <w:tc>
          <w:tcPr>
            <w:tcW w:w="6116" w:type="dxa"/>
            <w:shd w:val="clear" w:color="auto" w:fill="auto"/>
            <w:vAlign w:val="center"/>
          </w:tcPr>
          <w:p w14:paraId="3F109F31">
            <w:pPr>
              <w:pStyle w:val="179"/>
              <w:jc w:val="left"/>
              <w:rPr>
                <w:rFonts w:hint="eastAsia" w:hAnsi="宋体" w:cs="宋体"/>
                <w:szCs w:val="18"/>
              </w:rPr>
            </w:pPr>
            <w:r>
              <w:rPr>
                <w:rFonts w:hint="eastAsia" w:hAnsi="宋体" w:cs="宋体"/>
                <w:szCs w:val="18"/>
              </w:rPr>
              <w:t>应提供早餐。有设计美观的餐厅且接待能力适当，餐具配备齐全并定期消毒，有防蚊虫措施，无异味。</w:t>
            </w:r>
          </w:p>
        </w:tc>
        <w:tc>
          <w:tcPr>
            <w:tcW w:w="496" w:type="dxa"/>
            <w:shd w:val="clear" w:color="auto" w:fill="auto"/>
            <w:vAlign w:val="center"/>
          </w:tcPr>
          <w:p w14:paraId="7BB7FC21">
            <w:pPr>
              <w:pStyle w:val="179"/>
              <w:rPr>
                <w:rFonts w:hint="eastAsia" w:hAnsi="宋体" w:cs="宋体"/>
                <w:szCs w:val="18"/>
              </w:rPr>
            </w:pPr>
          </w:p>
        </w:tc>
        <w:tc>
          <w:tcPr>
            <w:tcW w:w="485" w:type="dxa"/>
            <w:shd w:val="clear" w:color="auto" w:fill="auto"/>
            <w:vAlign w:val="center"/>
          </w:tcPr>
          <w:p w14:paraId="5C507C51">
            <w:pPr>
              <w:pStyle w:val="179"/>
              <w:rPr>
                <w:rFonts w:hint="eastAsia" w:hAnsi="宋体" w:cs="宋体"/>
                <w:szCs w:val="18"/>
              </w:rPr>
            </w:pPr>
          </w:p>
        </w:tc>
        <w:tc>
          <w:tcPr>
            <w:tcW w:w="461" w:type="dxa"/>
            <w:shd w:val="clear" w:color="auto" w:fill="auto"/>
            <w:vAlign w:val="center"/>
          </w:tcPr>
          <w:p w14:paraId="16BE12DC">
            <w:pPr>
              <w:pStyle w:val="179"/>
              <w:rPr>
                <w:rFonts w:hint="eastAsia" w:hAnsi="宋体" w:cs="宋体"/>
                <w:szCs w:val="18"/>
              </w:rPr>
            </w:pPr>
            <w:r>
              <w:rPr>
                <w:rFonts w:hint="eastAsia" w:hAnsi="宋体" w:cs="宋体"/>
                <w:szCs w:val="18"/>
              </w:rPr>
              <w:t>6</w:t>
            </w:r>
          </w:p>
        </w:tc>
        <w:tc>
          <w:tcPr>
            <w:tcW w:w="404" w:type="dxa"/>
            <w:shd w:val="clear" w:color="auto" w:fill="auto"/>
            <w:vAlign w:val="center"/>
          </w:tcPr>
          <w:p w14:paraId="14E636D3">
            <w:pPr>
              <w:pStyle w:val="179"/>
              <w:rPr>
                <w:rFonts w:hint="eastAsia" w:hAnsi="宋体" w:cs="宋体"/>
                <w:szCs w:val="18"/>
              </w:rPr>
            </w:pPr>
          </w:p>
        </w:tc>
        <w:tc>
          <w:tcPr>
            <w:tcW w:w="351" w:type="dxa"/>
            <w:shd w:val="clear" w:color="auto" w:fill="auto"/>
            <w:vAlign w:val="center"/>
          </w:tcPr>
          <w:p w14:paraId="5ED1F945">
            <w:pPr>
              <w:pStyle w:val="179"/>
              <w:rPr>
                <w:rFonts w:hint="eastAsia" w:hAnsi="宋体" w:cs="宋体"/>
                <w:szCs w:val="18"/>
              </w:rPr>
            </w:pPr>
          </w:p>
        </w:tc>
      </w:tr>
      <w:tr w14:paraId="7B1E9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21FEA72">
            <w:pPr>
              <w:pStyle w:val="179"/>
              <w:rPr>
                <w:rFonts w:hint="eastAsia" w:hAnsi="宋体" w:cs="宋体"/>
                <w:szCs w:val="18"/>
              </w:rPr>
            </w:pPr>
            <w:r>
              <w:rPr>
                <w:rFonts w:hint="eastAsia" w:hAnsi="宋体" w:cs="宋体"/>
                <w:szCs w:val="18"/>
              </w:rPr>
              <w:t>2.8</w:t>
            </w:r>
          </w:p>
        </w:tc>
        <w:tc>
          <w:tcPr>
            <w:tcW w:w="6116" w:type="dxa"/>
            <w:shd w:val="clear" w:color="auto" w:fill="auto"/>
            <w:vAlign w:val="center"/>
          </w:tcPr>
          <w:p w14:paraId="3D71ECFC">
            <w:pPr>
              <w:pStyle w:val="179"/>
              <w:jc w:val="left"/>
              <w:rPr>
                <w:rFonts w:hint="eastAsia" w:hAnsi="宋体" w:cs="宋体"/>
                <w:szCs w:val="18"/>
              </w:rPr>
            </w:pPr>
            <w:r>
              <w:rPr>
                <w:rFonts w:hint="eastAsia" w:hAnsi="宋体" w:cs="宋体"/>
                <w:szCs w:val="18"/>
              </w:rPr>
              <w:t>厨房设置合理，设施设备齐全。</w:t>
            </w:r>
          </w:p>
        </w:tc>
        <w:tc>
          <w:tcPr>
            <w:tcW w:w="496" w:type="dxa"/>
            <w:shd w:val="clear" w:color="auto" w:fill="auto"/>
            <w:vAlign w:val="center"/>
          </w:tcPr>
          <w:p w14:paraId="569D43A8">
            <w:pPr>
              <w:pStyle w:val="179"/>
              <w:rPr>
                <w:rFonts w:hint="eastAsia" w:hAnsi="宋体" w:cs="宋体"/>
                <w:szCs w:val="18"/>
              </w:rPr>
            </w:pPr>
          </w:p>
        </w:tc>
        <w:tc>
          <w:tcPr>
            <w:tcW w:w="485" w:type="dxa"/>
            <w:shd w:val="clear" w:color="auto" w:fill="auto"/>
            <w:vAlign w:val="center"/>
          </w:tcPr>
          <w:p w14:paraId="6A396224">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3676DE50">
            <w:pPr>
              <w:pStyle w:val="179"/>
              <w:rPr>
                <w:rFonts w:hint="eastAsia" w:hAnsi="宋体" w:cs="宋体"/>
                <w:szCs w:val="18"/>
              </w:rPr>
            </w:pPr>
          </w:p>
        </w:tc>
        <w:tc>
          <w:tcPr>
            <w:tcW w:w="404" w:type="dxa"/>
            <w:shd w:val="clear" w:color="auto" w:fill="auto"/>
            <w:vAlign w:val="center"/>
          </w:tcPr>
          <w:p w14:paraId="093B77BC">
            <w:pPr>
              <w:pStyle w:val="179"/>
              <w:rPr>
                <w:rFonts w:hint="eastAsia" w:hAnsi="宋体" w:cs="宋体"/>
                <w:szCs w:val="18"/>
              </w:rPr>
            </w:pPr>
          </w:p>
        </w:tc>
        <w:tc>
          <w:tcPr>
            <w:tcW w:w="351" w:type="dxa"/>
            <w:shd w:val="clear" w:color="auto" w:fill="auto"/>
            <w:vAlign w:val="center"/>
          </w:tcPr>
          <w:p w14:paraId="496D2483">
            <w:pPr>
              <w:pStyle w:val="179"/>
              <w:rPr>
                <w:rFonts w:hint="eastAsia" w:hAnsi="宋体" w:cs="宋体"/>
                <w:szCs w:val="18"/>
              </w:rPr>
            </w:pPr>
          </w:p>
        </w:tc>
      </w:tr>
      <w:tr w14:paraId="51FE8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0BE861F">
            <w:pPr>
              <w:pStyle w:val="179"/>
              <w:rPr>
                <w:rFonts w:hint="eastAsia" w:hAnsi="宋体" w:cs="宋体"/>
                <w:szCs w:val="18"/>
              </w:rPr>
            </w:pPr>
          </w:p>
        </w:tc>
        <w:tc>
          <w:tcPr>
            <w:tcW w:w="6116" w:type="dxa"/>
            <w:shd w:val="clear" w:color="auto" w:fill="auto"/>
            <w:vAlign w:val="center"/>
          </w:tcPr>
          <w:p w14:paraId="082C2BE8">
            <w:pPr>
              <w:pStyle w:val="179"/>
              <w:jc w:val="left"/>
              <w:rPr>
                <w:rFonts w:hint="eastAsia" w:hAnsi="宋体" w:cs="宋体"/>
                <w:szCs w:val="18"/>
              </w:rPr>
            </w:pPr>
            <w:r>
              <w:rPr>
                <w:rFonts w:hint="eastAsia" w:hAnsi="宋体" w:cs="宋体"/>
                <w:szCs w:val="18"/>
              </w:rPr>
              <w:t>有厨房，地面经硬化防滑处理，有防鼠、蚊虫措施，有专门存储临时垃圾设施且密封，厨房配备专用食品储存库房和洗碗间，有与接待规模相匹配的生、熟食品及半成食品加工台面和分柜置放的冷冻、冷藏、保鲜设施。</w:t>
            </w:r>
          </w:p>
        </w:tc>
        <w:tc>
          <w:tcPr>
            <w:tcW w:w="496" w:type="dxa"/>
            <w:shd w:val="clear" w:color="auto" w:fill="auto"/>
            <w:vAlign w:val="center"/>
          </w:tcPr>
          <w:p w14:paraId="219D1230">
            <w:pPr>
              <w:pStyle w:val="179"/>
              <w:rPr>
                <w:rFonts w:hint="eastAsia" w:hAnsi="宋体" w:cs="宋体"/>
                <w:szCs w:val="18"/>
              </w:rPr>
            </w:pPr>
          </w:p>
        </w:tc>
        <w:tc>
          <w:tcPr>
            <w:tcW w:w="485" w:type="dxa"/>
            <w:shd w:val="clear" w:color="auto" w:fill="auto"/>
            <w:vAlign w:val="center"/>
          </w:tcPr>
          <w:p w14:paraId="21CF8A0A">
            <w:pPr>
              <w:pStyle w:val="179"/>
              <w:rPr>
                <w:rFonts w:hint="eastAsia" w:hAnsi="宋体" w:cs="宋体"/>
                <w:szCs w:val="18"/>
              </w:rPr>
            </w:pPr>
          </w:p>
        </w:tc>
        <w:tc>
          <w:tcPr>
            <w:tcW w:w="461" w:type="dxa"/>
            <w:shd w:val="clear" w:color="auto" w:fill="auto"/>
            <w:vAlign w:val="center"/>
          </w:tcPr>
          <w:p w14:paraId="31EF69DD">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48BD2105">
            <w:pPr>
              <w:pStyle w:val="179"/>
              <w:rPr>
                <w:rFonts w:hint="eastAsia" w:hAnsi="宋体" w:cs="宋体"/>
                <w:szCs w:val="18"/>
              </w:rPr>
            </w:pPr>
          </w:p>
        </w:tc>
        <w:tc>
          <w:tcPr>
            <w:tcW w:w="351" w:type="dxa"/>
            <w:shd w:val="clear" w:color="auto" w:fill="auto"/>
            <w:vAlign w:val="center"/>
          </w:tcPr>
          <w:p w14:paraId="1AA89F93">
            <w:pPr>
              <w:pStyle w:val="179"/>
              <w:rPr>
                <w:rFonts w:hint="eastAsia" w:hAnsi="宋体" w:cs="宋体"/>
                <w:szCs w:val="18"/>
              </w:rPr>
            </w:pPr>
          </w:p>
        </w:tc>
      </w:tr>
      <w:tr w14:paraId="5647B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04" w:type="dxa"/>
            <w:shd w:val="clear" w:color="auto" w:fill="auto"/>
            <w:vAlign w:val="center"/>
          </w:tcPr>
          <w:p w14:paraId="2D8017C5">
            <w:pPr>
              <w:pStyle w:val="179"/>
              <w:rPr>
                <w:rFonts w:hint="eastAsia" w:hAnsi="宋体" w:cs="宋体"/>
                <w:szCs w:val="18"/>
              </w:rPr>
            </w:pPr>
          </w:p>
        </w:tc>
        <w:tc>
          <w:tcPr>
            <w:tcW w:w="6116" w:type="dxa"/>
            <w:shd w:val="clear" w:color="auto" w:fill="auto"/>
            <w:vAlign w:val="center"/>
          </w:tcPr>
          <w:p w14:paraId="261CB503">
            <w:pPr>
              <w:pStyle w:val="179"/>
              <w:jc w:val="left"/>
              <w:rPr>
                <w:rFonts w:hint="eastAsia" w:hAnsi="宋体" w:cs="宋体"/>
                <w:szCs w:val="18"/>
              </w:rPr>
            </w:pPr>
            <w:r>
              <w:rPr>
                <w:rFonts w:hint="eastAsia" w:hAnsi="宋体" w:cs="宋体"/>
                <w:szCs w:val="18"/>
              </w:rPr>
              <w:t>有厨房，地面经硬化防滑处理，有防鼠、蚊虫措施，有专门存储临时垃圾设施且密封，厨房配备洗碗间，有与接待规模相匹配的生、熟食品及半成食品加工台面。</w:t>
            </w:r>
          </w:p>
        </w:tc>
        <w:tc>
          <w:tcPr>
            <w:tcW w:w="496" w:type="dxa"/>
            <w:shd w:val="clear" w:color="auto" w:fill="auto"/>
            <w:vAlign w:val="center"/>
          </w:tcPr>
          <w:p w14:paraId="365902C4">
            <w:pPr>
              <w:pStyle w:val="179"/>
              <w:rPr>
                <w:rFonts w:hint="eastAsia" w:hAnsi="宋体" w:cs="宋体"/>
                <w:szCs w:val="18"/>
              </w:rPr>
            </w:pPr>
          </w:p>
        </w:tc>
        <w:tc>
          <w:tcPr>
            <w:tcW w:w="485" w:type="dxa"/>
            <w:shd w:val="clear" w:color="auto" w:fill="auto"/>
            <w:vAlign w:val="center"/>
          </w:tcPr>
          <w:p w14:paraId="0FCBE868">
            <w:pPr>
              <w:pStyle w:val="179"/>
              <w:rPr>
                <w:rFonts w:hint="eastAsia" w:hAnsi="宋体" w:cs="宋体"/>
                <w:szCs w:val="18"/>
              </w:rPr>
            </w:pPr>
          </w:p>
        </w:tc>
        <w:tc>
          <w:tcPr>
            <w:tcW w:w="461" w:type="dxa"/>
            <w:shd w:val="clear" w:color="auto" w:fill="auto"/>
            <w:vAlign w:val="center"/>
          </w:tcPr>
          <w:p w14:paraId="1C9F9109">
            <w:pPr>
              <w:pStyle w:val="179"/>
              <w:rPr>
                <w:rFonts w:hint="eastAsia" w:hAnsi="宋体" w:cs="宋体"/>
                <w:szCs w:val="18"/>
              </w:rPr>
            </w:pPr>
            <w:r>
              <w:rPr>
                <w:rFonts w:hint="eastAsia" w:hAnsi="宋体" w:cs="宋体"/>
                <w:szCs w:val="18"/>
              </w:rPr>
              <w:t>6</w:t>
            </w:r>
          </w:p>
        </w:tc>
        <w:tc>
          <w:tcPr>
            <w:tcW w:w="404" w:type="dxa"/>
            <w:shd w:val="clear" w:color="auto" w:fill="auto"/>
            <w:vAlign w:val="center"/>
          </w:tcPr>
          <w:p w14:paraId="308BC30A">
            <w:pPr>
              <w:pStyle w:val="179"/>
              <w:rPr>
                <w:rFonts w:hint="eastAsia" w:hAnsi="宋体" w:cs="宋体"/>
                <w:szCs w:val="18"/>
              </w:rPr>
            </w:pPr>
          </w:p>
        </w:tc>
        <w:tc>
          <w:tcPr>
            <w:tcW w:w="351" w:type="dxa"/>
            <w:shd w:val="clear" w:color="auto" w:fill="auto"/>
            <w:vAlign w:val="center"/>
          </w:tcPr>
          <w:p w14:paraId="7CC61605">
            <w:pPr>
              <w:pStyle w:val="179"/>
              <w:rPr>
                <w:rFonts w:hint="eastAsia" w:hAnsi="宋体" w:cs="宋体"/>
                <w:szCs w:val="18"/>
              </w:rPr>
            </w:pPr>
          </w:p>
        </w:tc>
      </w:tr>
      <w:tr w14:paraId="01999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768ED8D">
            <w:pPr>
              <w:pStyle w:val="179"/>
              <w:rPr>
                <w:rFonts w:hint="eastAsia" w:hAnsi="宋体" w:cs="宋体"/>
                <w:szCs w:val="18"/>
              </w:rPr>
            </w:pPr>
            <w:r>
              <w:rPr>
                <w:rFonts w:hint="eastAsia" w:hAnsi="宋体" w:cs="宋体"/>
                <w:szCs w:val="18"/>
              </w:rPr>
              <w:t>2.9</w:t>
            </w:r>
          </w:p>
        </w:tc>
        <w:tc>
          <w:tcPr>
            <w:tcW w:w="6116" w:type="dxa"/>
            <w:shd w:val="clear" w:color="auto" w:fill="auto"/>
            <w:vAlign w:val="center"/>
          </w:tcPr>
          <w:p w14:paraId="2F6DFE42">
            <w:pPr>
              <w:pStyle w:val="179"/>
              <w:jc w:val="left"/>
              <w:rPr>
                <w:rFonts w:hint="eastAsia" w:hAnsi="宋体" w:cs="宋体"/>
                <w:szCs w:val="18"/>
              </w:rPr>
            </w:pPr>
            <w:r>
              <w:rPr>
                <w:rFonts w:hint="eastAsia" w:hAnsi="宋体" w:cs="宋体"/>
                <w:szCs w:val="18"/>
              </w:rPr>
              <w:t>应有专门的接待登记区域，且设计合理，宽敞明亮、有休息区；民宿内有与接待规模相匹配的客人休闲、交流的功能区域，有公共卫生间，有方便特殊人群使用的公共服务设施。</w:t>
            </w:r>
          </w:p>
        </w:tc>
        <w:tc>
          <w:tcPr>
            <w:tcW w:w="496" w:type="dxa"/>
            <w:shd w:val="clear" w:color="auto" w:fill="auto"/>
            <w:vAlign w:val="center"/>
          </w:tcPr>
          <w:p w14:paraId="29C0011F">
            <w:pPr>
              <w:pStyle w:val="179"/>
              <w:rPr>
                <w:rFonts w:hint="eastAsia" w:hAnsi="宋体" w:cs="宋体"/>
                <w:szCs w:val="18"/>
              </w:rPr>
            </w:pPr>
          </w:p>
        </w:tc>
        <w:tc>
          <w:tcPr>
            <w:tcW w:w="485" w:type="dxa"/>
            <w:shd w:val="clear" w:color="auto" w:fill="auto"/>
            <w:vAlign w:val="center"/>
          </w:tcPr>
          <w:p w14:paraId="45F7BF41">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4C70F4E8">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24704F62">
            <w:pPr>
              <w:pStyle w:val="179"/>
              <w:rPr>
                <w:rFonts w:hint="eastAsia" w:hAnsi="宋体" w:cs="宋体"/>
                <w:szCs w:val="18"/>
              </w:rPr>
            </w:pPr>
          </w:p>
        </w:tc>
        <w:tc>
          <w:tcPr>
            <w:tcW w:w="351" w:type="dxa"/>
            <w:shd w:val="clear" w:color="auto" w:fill="auto"/>
            <w:vAlign w:val="center"/>
          </w:tcPr>
          <w:p w14:paraId="03A23A0C">
            <w:pPr>
              <w:pStyle w:val="179"/>
              <w:rPr>
                <w:rFonts w:hint="eastAsia" w:hAnsi="宋体" w:cs="宋体"/>
                <w:szCs w:val="18"/>
              </w:rPr>
            </w:pPr>
          </w:p>
        </w:tc>
      </w:tr>
      <w:tr w14:paraId="70DEA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B573218">
            <w:pPr>
              <w:pStyle w:val="179"/>
              <w:rPr>
                <w:rFonts w:hint="eastAsia" w:hAnsi="宋体" w:cs="宋体"/>
                <w:szCs w:val="18"/>
              </w:rPr>
            </w:pPr>
            <w:r>
              <w:rPr>
                <w:rFonts w:hint="eastAsia" w:hAnsi="宋体" w:cs="宋体"/>
                <w:szCs w:val="18"/>
              </w:rPr>
              <w:t>2.10</w:t>
            </w:r>
          </w:p>
        </w:tc>
        <w:tc>
          <w:tcPr>
            <w:tcW w:w="6116" w:type="dxa"/>
            <w:shd w:val="clear" w:color="auto" w:fill="auto"/>
            <w:vAlign w:val="center"/>
          </w:tcPr>
          <w:p w14:paraId="5B29AB52">
            <w:pPr>
              <w:pStyle w:val="179"/>
              <w:jc w:val="left"/>
              <w:rPr>
                <w:rFonts w:hint="eastAsia" w:hAnsi="宋体" w:cs="宋体"/>
                <w:szCs w:val="18"/>
              </w:rPr>
            </w:pPr>
            <w:r>
              <w:rPr>
                <w:rFonts w:hint="eastAsia" w:hAnsi="宋体" w:cs="宋体"/>
                <w:szCs w:val="18"/>
              </w:rPr>
              <w:t>对客服务功能区有专业设计，体现绿色环保的采暖、制冷设施。</w:t>
            </w:r>
          </w:p>
        </w:tc>
        <w:tc>
          <w:tcPr>
            <w:tcW w:w="496" w:type="dxa"/>
            <w:shd w:val="clear" w:color="auto" w:fill="auto"/>
            <w:vAlign w:val="center"/>
          </w:tcPr>
          <w:p w14:paraId="689E3DAE">
            <w:pPr>
              <w:pStyle w:val="179"/>
              <w:rPr>
                <w:rFonts w:hint="eastAsia" w:hAnsi="宋体" w:cs="宋体"/>
                <w:szCs w:val="18"/>
              </w:rPr>
            </w:pPr>
          </w:p>
        </w:tc>
        <w:tc>
          <w:tcPr>
            <w:tcW w:w="485" w:type="dxa"/>
            <w:shd w:val="clear" w:color="auto" w:fill="auto"/>
            <w:vAlign w:val="center"/>
          </w:tcPr>
          <w:p w14:paraId="19B134B3">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3E3F6D80">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2258A35D">
            <w:pPr>
              <w:pStyle w:val="179"/>
              <w:rPr>
                <w:rFonts w:hint="eastAsia" w:hAnsi="宋体" w:cs="宋体"/>
                <w:szCs w:val="18"/>
              </w:rPr>
            </w:pPr>
          </w:p>
        </w:tc>
        <w:tc>
          <w:tcPr>
            <w:tcW w:w="351" w:type="dxa"/>
            <w:shd w:val="clear" w:color="auto" w:fill="auto"/>
            <w:vAlign w:val="center"/>
          </w:tcPr>
          <w:p w14:paraId="3D7FF4C9">
            <w:pPr>
              <w:pStyle w:val="179"/>
              <w:rPr>
                <w:rFonts w:hint="eastAsia" w:hAnsi="宋体" w:cs="宋体"/>
                <w:szCs w:val="18"/>
              </w:rPr>
            </w:pPr>
          </w:p>
        </w:tc>
      </w:tr>
      <w:tr w14:paraId="2E4A2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7B5CFC7">
            <w:pPr>
              <w:pStyle w:val="179"/>
              <w:rPr>
                <w:rFonts w:hint="eastAsia" w:hAnsi="宋体" w:cs="宋体"/>
                <w:szCs w:val="18"/>
              </w:rPr>
            </w:pPr>
            <w:r>
              <w:rPr>
                <w:rFonts w:hint="eastAsia" w:hAnsi="宋体" w:cs="宋体"/>
                <w:szCs w:val="18"/>
              </w:rPr>
              <w:t>2.11</w:t>
            </w:r>
          </w:p>
        </w:tc>
        <w:tc>
          <w:tcPr>
            <w:tcW w:w="6116" w:type="dxa"/>
            <w:shd w:val="clear" w:color="auto" w:fill="auto"/>
            <w:vAlign w:val="center"/>
          </w:tcPr>
          <w:p w14:paraId="04F0BEC4">
            <w:pPr>
              <w:pStyle w:val="179"/>
              <w:jc w:val="left"/>
              <w:rPr>
                <w:rFonts w:hint="eastAsia" w:hAnsi="宋体" w:cs="宋体"/>
                <w:szCs w:val="18"/>
              </w:rPr>
            </w:pPr>
            <w:r>
              <w:rPr>
                <w:rFonts w:hint="eastAsia" w:hAnsi="宋体" w:cs="宋体"/>
                <w:szCs w:val="18"/>
              </w:rPr>
              <w:t>提供覆盖全区域、快速流畅的无线网络。</w:t>
            </w:r>
          </w:p>
        </w:tc>
        <w:tc>
          <w:tcPr>
            <w:tcW w:w="496" w:type="dxa"/>
            <w:shd w:val="clear" w:color="auto" w:fill="auto"/>
            <w:vAlign w:val="center"/>
          </w:tcPr>
          <w:p w14:paraId="22D324E5">
            <w:pPr>
              <w:pStyle w:val="179"/>
              <w:rPr>
                <w:rFonts w:hint="eastAsia" w:hAnsi="宋体" w:cs="宋体"/>
                <w:szCs w:val="18"/>
              </w:rPr>
            </w:pPr>
          </w:p>
        </w:tc>
        <w:tc>
          <w:tcPr>
            <w:tcW w:w="485" w:type="dxa"/>
            <w:shd w:val="clear" w:color="auto" w:fill="auto"/>
            <w:vAlign w:val="center"/>
          </w:tcPr>
          <w:p w14:paraId="193B27CE">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0D72CFAC">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0895B80E">
            <w:pPr>
              <w:pStyle w:val="179"/>
              <w:rPr>
                <w:rFonts w:hint="eastAsia" w:hAnsi="宋体" w:cs="宋体"/>
                <w:szCs w:val="18"/>
              </w:rPr>
            </w:pPr>
          </w:p>
        </w:tc>
        <w:tc>
          <w:tcPr>
            <w:tcW w:w="351" w:type="dxa"/>
            <w:shd w:val="clear" w:color="auto" w:fill="auto"/>
            <w:vAlign w:val="center"/>
          </w:tcPr>
          <w:p w14:paraId="72C297E5">
            <w:pPr>
              <w:pStyle w:val="179"/>
              <w:rPr>
                <w:rFonts w:hint="eastAsia" w:hAnsi="宋体" w:cs="宋体"/>
                <w:szCs w:val="18"/>
              </w:rPr>
            </w:pPr>
          </w:p>
        </w:tc>
      </w:tr>
      <w:tr w14:paraId="7603D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F1A2A7D">
            <w:pPr>
              <w:pStyle w:val="179"/>
              <w:rPr>
                <w:rFonts w:hint="eastAsia" w:hAnsi="宋体" w:cs="宋体"/>
                <w:szCs w:val="18"/>
              </w:rPr>
            </w:pPr>
            <w:r>
              <w:rPr>
                <w:rFonts w:hint="eastAsia" w:hAnsi="宋体" w:cs="宋体"/>
                <w:szCs w:val="18"/>
              </w:rPr>
              <w:t>2.12</w:t>
            </w:r>
          </w:p>
        </w:tc>
        <w:tc>
          <w:tcPr>
            <w:tcW w:w="6116" w:type="dxa"/>
            <w:shd w:val="clear" w:color="auto" w:fill="auto"/>
            <w:vAlign w:val="center"/>
          </w:tcPr>
          <w:p w14:paraId="59DCE004">
            <w:pPr>
              <w:pStyle w:val="179"/>
              <w:jc w:val="left"/>
              <w:rPr>
                <w:rFonts w:hint="eastAsia" w:hAnsi="宋体" w:cs="宋体"/>
                <w:szCs w:val="18"/>
              </w:rPr>
            </w:pPr>
            <w:r>
              <w:rPr>
                <w:rFonts w:hint="eastAsia" w:hAnsi="宋体" w:cs="宋体"/>
                <w:szCs w:val="18"/>
              </w:rPr>
              <w:t>应按照每25㎡配备1个4 kg灭火器，每间客房配备吸顶式烟感器、防烟面具、手电筒等应急物资，有逃生示意图，2层以上建筑有安全通道指示牌。</w:t>
            </w:r>
          </w:p>
        </w:tc>
        <w:tc>
          <w:tcPr>
            <w:tcW w:w="496" w:type="dxa"/>
            <w:shd w:val="clear" w:color="auto" w:fill="auto"/>
            <w:vAlign w:val="center"/>
          </w:tcPr>
          <w:p w14:paraId="098AD4CB">
            <w:pPr>
              <w:pStyle w:val="179"/>
              <w:rPr>
                <w:rFonts w:hint="eastAsia" w:hAnsi="宋体" w:cs="宋体"/>
                <w:szCs w:val="18"/>
              </w:rPr>
            </w:pPr>
          </w:p>
        </w:tc>
        <w:tc>
          <w:tcPr>
            <w:tcW w:w="485" w:type="dxa"/>
            <w:shd w:val="clear" w:color="auto" w:fill="auto"/>
            <w:vAlign w:val="center"/>
          </w:tcPr>
          <w:p w14:paraId="2E123355">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0B481794">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67BD381E">
            <w:pPr>
              <w:pStyle w:val="179"/>
              <w:rPr>
                <w:rFonts w:hint="eastAsia" w:hAnsi="宋体" w:cs="宋体"/>
                <w:szCs w:val="18"/>
              </w:rPr>
            </w:pPr>
          </w:p>
        </w:tc>
        <w:tc>
          <w:tcPr>
            <w:tcW w:w="351" w:type="dxa"/>
            <w:shd w:val="clear" w:color="auto" w:fill="auto"/>
            <w:vAlign w:val="center"/>
          </w:tcPr>
          <w:p w14:paraId="611ECF4E">
            <w:pPr>
              <w:pStyle w:val="179"/>
              <w:rPr>
                <w:rFonts w:hint="eastAsia" w:hAnsi="宋体" w:cs="宋体"/>
                <w:szCs w:val="18"/>
              </w:rPr>
            </w:pPr>
          </w:p>
        </w:tc>
      </w:tr>
      <w:tr w14:paraId="5C135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shd w:val="clear" w:color="auto" w:fill="auto"/>
            <w:vAlign w:val="center"/>
          </w:tcPr>
          <w:p w14:paraId="0DA49DAA">
            <w:pPr>
              <w:pStyle w:val="179"/>
              <w:rPr>
                <w:rFonts w:hint="eastAsia" w:hAnsi="宋体" w:cs="宋体"/>
                <w:szCs w:val="18"/>
              </w:rPr>
            </w:pPr>
            <w:r>
              <w:rPr>
                <w:rFonts w:hint="eastAsia" w:hAnsi="宋体" w:cs="宋体"/>
                <w:szCs w:val="18"/>
              </w:rPr>
              <w:t>小计</w:t>
            </w:r>
          </w:p>
        </w:tc>
        <w:tc>
          <w:tcPr>
            <w:tcW w:w="496" w:type="dxa"/>
            <w:shd w:val="clear" w:color="auto" w:fill="auto"/>
          </w:tcPr>
          <w:p w14:paraId="7F412A17">
            <w:pPr>
              <w:pStyle w:val="179"/>
              <w:rPr>
                <w:rFonts w:hint="eastAsia" w:hAnsi="宋体" w:cs="宋体"/>
                <w:szCs w:val="18"/>
              </w:rPr>
            </w:pPr>
          </w:p>
        </w:tc>
        <w:tc>
          <w:tcPr>
            <w:tcW w:w="485" w:type="dxa"/>
            <w:shd w:val="clear" w:color="auto" w:fill="auto"/>
            <w:vAlign w:val="center"/>
          </w:tcPr>
          <w:p w14:paraId="01F8C26C">
            <w:pPr>
              <w:pStyle w:val="179"/>
              <w:rPr>
                <w:rFonts w:hint="eastAsia" w:hAnsi="宋体" w:cs="宋体"/>
                <w:szCs w:val="18"/>
              </w:rPr>
            </w:pPr>
          </w:p>
        </w:tc>
        <w:tc>
          <w:tcPr>
            <w:tcW w:w="461" w:type="dxa"/>
            <w:shd w:val="clear" w:color="auto" w:fill="auto"/>
            <w:vAlign w:val="center"/>
          </w:tcPr>
          <w:p w14:paraId="3F476BB2">
            <w:pPr>
              <w:pStyle w:val="179"/>
              <w:rPr>
                <w:rFonts w:hint="eastAsia" w:hAnsi="宋体" w:cs="宋体"/>
                <w:szCs w:val="18"/>
              </w:rPr>
            </w:pPr>
          </w:p>
        </w:tc>
        <w:tc>
          <w:tcPr>
            <w:tcW w:w="404" w:type="dxa"/>
            <w:shd w:val="clear" w:color="auto" w:fill="auto"/>
            <w:vAlign w:val="center"/>
          </w:tcPr>
          <w:p w14:paraId="31FB69ED">
            <w:pPr>
              <w:pStyle w:val="179"/>
              <w:rPr>
                <w:rFonts w:hint="eastAsia" w:hAnsi="宋体" w:cs="宋体"/>
                <w:szCs w:val="18"/>
              </w:rPr>
            </w:pPr>
          </w:p>
        </w:tc>
        <w:tc>
          <w:tcPr>
            <w:tcW w:w="351" w:type="dxa"/>
            <w:shd w:val="clear" w:color="auto" w:fill="auto"/>
            <w:vAlign w:val="center"/>
          </w:tcPr>
          <w:p w14:paraId="151B86E9">
            <w:pPr>
              <w:pStyle w:val="179"/>
              <w:rPr>
                <w:rFonts w:hint="eastAsia" w:hAnsi="宋体" w:cs="宋体"/>
                <w:szCs w:val="18"/>
              </w:rPr>
            </w:pPr>
          </w:p>
        </w:tc>
      </w:tr>
      <w:tr w14:paraId="4B835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DBD7784">
            <w:pPr>
              <w:pStyle w:val="179"/>
              <w:rPr>
                <w:rFonts w:hint="eastAsia" w:hAnsi="宋体" w:cs="宋体"/>
                <w:szCs w:val="18"/>
              </w:rPr>
            </w:pPr>
            <w:r>
              <w:rPr>
                <w:rFonts w:hint="eastAsia" w:hAnsi="宋体" w:cs="宋体"/>
                <w:szCs w:val="18"/>
              </w:rPr>
              <w:t>3</w:t>
            </w:r>
          </w:p>
        </w:tc>
        <w:tc>
          <w:tcPr>
            <w:tcW w:w="6116" w:type="dxa"/>
            <w:shd w:val="clear" w:color="auto" w:fill="auto"/>
            <w:vAlign w:val="center"/>
          </w:tcPr>
          <w:p w14:paraId="189EE509">
            <w:pPr>
              <w:pStyle w:val="179"/>
              <w:jc w:val="left"/>
              <w:rPr>
                <w:rFonts w:hint="eastAsia" w:hAnsi="宋体" w:cs="宋体"/>
                <w:szCs w:val="18"/>
              </w:rPr>
            </w:pPr>
            <w:r>
              <w:rPr>
                <w:rFonts w:hint="eastAsia" w:hAnsi="宋体" w:cs="宋体"/>
                <w:szCs w:val="18"/>
              </w:rPr>
              <w:t>服务和接待</w:t>
            </w:r>
          </w:p>
        </w:tc>
        <w:tc>
          <w:tcPr>
            <w:tcW w:w="496" w:type="dxa"/>
            <w:shd w:val="clear" w:color="auto" w:fill="auto"/>
            <w:vAlign w:val="center"/>
          </w:tcPr>
          <w:p w14:paraId="22C55B45">
            <w:pPr>
              <w:pStyle w:val="179"/>
              <w:rPr>
                <w:rFonts w:hint="eastAsia" w:hAnsi="宋体" w:cs="宋体"/>
                <w:szCs w:val="18"/>
              </w:rPr>
            </w:pPr>
            <w:r>
              <w:rPr>
                <w:rFonts w:hint="eastAsia" w:hAnsi="宋体" w:cs="宋体"/>
                <w:szCs w:val="18"/>
              </w:rPr>
              <w:t>120</w:t>
            </w:r>
          </w:p>
        </w:tc>
        <w:tc>
          <w:tcPr>
            <w:tcW w:w="485" w:type="dxa"/>
            <w:shd w:val="clear" w:color="auto" w:fill="auto"/>
            <w:vAlign w:val="center"/>
          </w:tcPr>
          <w:p w14:paraId="084B271C">
            <w:pPr>
              <w:pStyle w:val="179"/>
              <w:rPr>
                <w:rFonts w:hint="eastAsia" w:hAnsi="宋体" w:cs="宋体"/>
                <w:szCs w:val="18"/>
              </w:rPr>
            </w:pPr>
          </w:p>
        </w:tc>
        <w:tc>
          <w:tcPr>
            <w:tcW w:w="461" w:type="dxa"/>
            <w:shd w:val="clear" w:color="auto" w:fill="auto"/>
            <w:vAlign w:val="center"/>
          </w:tcPr>
          <w:p w14:paraId="462803C3">
            <w:pPr>
              <w:pStyle w:val="179"/>
              <w:rPr>
                <w:rFonts w:hint="eastAsia" w:hAnsi="宋体" w:cs="宋体"/>
                <w:szCs w:val="18"/>
              </w:rPr>
            </w:pPr>
          </w:p>
        </w:tc>
        <w:tc>
          <w:tcPr>
            <w:tcW w:w="404" w:type="dxa"/>
            <w:shd w:val="clear" w:color="auto" w:fill="auto"/>
            <w:vAlign w:val="center"/>
          </w:tcPr>
          <w:p w14:paraId="08251839">
            <w:pPr>
              <w:pStyle w:val="179"/>
              <w:rPr>
                <w:rFonts w:hint="eastAsia" w:hAnsi="宋体" w:cs="宋体"/>
                <w:szCs w:val="18"/>
              </w:rPr>
            </w:pPr>
          </w:p>
        </w:tc>
        <w:tc>
          <w:tcPr>
            <w:tcW w:w="351" w:type="dxa"/>
            <w:shd w:val="clear" w:color="auto" w:fill="auto"/>
            <w:vAlign w:val="center"/>
          </w:tcPr>
          <w:p w14:paraId="121F0805">
            <w:pPr>
              <w:pStyle w:val="179"/>
              <w:rPr>
                <w:rFonts w:hint="eastAsia" w:hAnsi="宋体" w:cs="宋体"/>
                <w:szCs w:val="18"/>
              </w:rPr>
            </w:pPr>
          </w:p>
        </w:tc>
      </w:tr>
      <w:tr w14:paraId="5C4BF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096BFCC2">
            <w:pPr>
              <w:pStyle w:val="179"/>
              <w:rPr>
                <w:rFonts w:hint="eastAsia" w:hAnsi="宋体" w:cs="宋体"/>
                <w:szCs w:val="18"/>
              </w:rPr>
            </w:pPr>
            <w:r>
              <w:rPr>
                <w:rFonts w:hint="eastAsia" w:hAnsi="宋体" w:cs="宋体"/>
                <w:szCs w:val="18"/>
              </w:rPr>
              <w:t>3.1</w:t>
            </w:r>
          </w:p>
        </w:tc>
        <w:tc>
          <w:tcPr>
            <w:tcW w:w="6116" w:type="dxa"/>
            <w:shd w:val="clear" w:color="auto" w:fill="auto"/>
            <w:vAlign w:val="center"/>
          </w:tcPr>
          <w:p w14:paraId="0ECC52C8">
            <w:pPr>
              <w:pStyle w:val="179"/>
              <w:jc w:val="left"/>
              <w:rPr>
                <w:rFonts w:hint="eastAsia" w:hAnsi="宋体" w:cs="宋体"/>
                <w:szCs w:val="18"/>
              </w:rPr>
            </w:pPr>
            <w:r>
              <w:rPr>
                <w:rFonts w:hint="eastAsia" w:hAnsi="宋体" w:cs="宋体"/>
                <w:szCs w:val="18"/>
              </w:rPr>
              <w:t>及时有效处理预定与退订房工作</w:t>
            </w:r>
          </w:p>
        </w:tc>
        <w:tc>
          <w:tcPr>
            <w:tcW w:w="496" w:type="dxa"/>
            <w:shd w:val="clear" w:color="auto" w:fill="auto"/>
            <w:vAlign w:val="center"/>
          </w:tcPr>
          <w:p w14:paraId="4F906DE4">
            <w:pPr>
              <w:pStyle w:val="179"/>
              <w:rPr>
                <w:rFonts w:hint="eastAsia" w:hAnsi="宋体" w:cs="宋体"/>
                <w:szCs w:val="18"/>
              </w:rPr>
            </w:pPr>
          </w:p>
        </w:tc>
        <w:tc>
          <w:tcPr>
            <w:tcW w:w="485" w:type="dxa"/>
            <w:shd w:val="clear" w:color="auto" w:fill="auto"/>
            <w:vAlign w:val="center"/>
          </w:tcPr>
          <w:p w14:paraId="72D4963F">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6094E798">
            <w:pPr>
              <w:pStyle w:val="179"/>
              <w:rPr>
                <w:rFonts w:hint="eastAsia" w:hAnsi="宋体" w:cs="宋体"/>
                <w:szCs w:val="18"/>
              </w:rPr>
            </w:pPr>
          </w:p>
        </w:tc>
        <w:tc>
          <w:tcPr>
            <w:tcW w:w="404" w:type="dxa"/>
            <w:shd w:val="clear" w:color="auto" w:fill="auto"/>
            <w:vAlign w:val="center"/>
          </w:tcPr>
          <w:p w14:paraId="4B85A409">
            <w:pPr>
              <w:pStyle w:val="179"/>
              <w:rPr>
                <w:rFonts w:hint="eastAsia" w:hAnsi="宋体" w:cs="宋体"/>
                <w:szCs w:val="18"/>
              </w:rPr>
            </w:pPr>
          </w:p>
        </w:tc>
        <w:tc>
          <w:tcPr>
            <w:tcW w:w="351" w:type="dxa"/>
            <w:shd w:val="clear" w:color="auto" w:fill="auto"/>
            <w:vAlign w:val="center"/>
          </w:tcPr>
          <w:p w14:paraId="60F2C3BC">
            <w:pPr>
              <w:pStyle w:val="179"/>
              <w:rPr>
                <w:rFonts w:hint="eastAsia" w:hAnsi="宋体" w:cs="宋体"/>
                <w:szCs w:val="18"/>
              </w:rPr>
            </w:pPr>
          </w:p>
        </w:tc>
      </w:tr>
      <w:tr w14:paraId="7C733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68F5F0C7">
            <w:pPr>
              <w:pStyle w:val="179"/>
              <w:rPr>
                <w:rFonts w:hint="eastAsia" w:hAnsi="宋体" w:cs="宋体"/>
                <w:szCs w:val="18"/>
              </w:rPr>
            </w:pPr>
          </w:p>
        </w:tc>
        <w:tc>
          <w:tcPr>
            <w:tcW w:w="6116" w:type="dxa"/>
            <w:shd w:val="clear" w:color="auto" w:fill="auto"/>
            <w:vAlign w:val="center"/>
          </w:tcPr>
          <w:p w14:paraId="3E22E606">
            <w:pPr>
              <w:pStyle w:val="179"/>
              <w:jc w:val="left"/>
              <w:rPr>
                <w:rFonts w:hint="eastAsia" w:hAnsi="宋体" w:cs="宋体"/>
                <w:szCs w:val="18"/>
              </w:rPr>
            </w:pPr>
            <w:r>
              <w:rPr>
                <w:rFonts w:hint="eastAsia" w:hAnsi="宋体" w:cs="宋体"/>
                <w:szCs w:val="18"/>
              </w:rPr>
              <w:t>及时有效处理预定，做好前调工作，能够提前为客人提供位置信息、温馨提示，及时、合理处理退订房。</w:t>
            </w:r>
          </w:p>
        </w:tc>
        <w:tc>
          <w:tcPr>
            <w:tcW w:w="496" w:type="dxa"/>
            <w:shd w:val="clear" w:color="auto" w:fill="auto"/>
            <w:vAlign w:val="center"/>
          </w:tcPr>
          <w:p w14:paraId="5BDF44F3">
            <w:pPr>
              <w:pStyle w:val="179"/>
              <w:rPr>
                <w:rFonts w:hint="eastAsia" w:hAnsi="宋体" w:cs="宋体"/>
                <w:szCs w:val="18"/>
              </w:rPr>
            </w:pPr>
          </w:p>
        </w:tc>
        <w:tc>
          <w:tcPr>
            <w:tcW w:w="485" w:type="dxa"/>
            <w:shd w:val="clear" w:color="auto" w:fill="auto"/>
            <w:vAlign w:val="center"/>
          </w:tcPr>
          <w:p w14:paraId="1F651724">
            <w:pPr>
              <w:pStyle w:val="179"/>
              <w:rPr>
                <w:rFonts w:hint="eastAsia" w:hAnsi="宋体" w:cs="宋体"/>
                <w:szCs w:val="18"/>
              </w:rPr>
            </w:pPr>
          </w:p>
        </w:tc>
        <w:tc>
          <w:tcPr>
            <w:tcW w:w="461" w:type="dxa"/>
            <w:shd w:val="clear" w:color="auto" w:fill="auto"/>
            <w:vAlign w:val="center"/>
          </w:tcPr>
          <w:p w14:paraId="04357309">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118AC12B">
            <w:pPr>
              <w:pStyle w:val="179"/>
              <w:rPr>
                <w:rFonts w:hint="eastAsia" w:hAnsi="宋体" w:cs="宋体"/>
                <w:szCs w:val="18"/>
              </w:rPr>
            </w:pPr>
          </w:p>
        </w:tc>
        <w:tc>
          <w:tcPr>
            <w:tcW w:w="351" w:type="dxa"/>
            <w:shd w:val="clear" w:color="auto" w:fill="auto"/>
            <w:vAlign w:val="center"/>
          </w:tcPr>
          <w:p w14:paraId="13213822">
            <w:pPr>
              <w:pStyle w:val="179"/>
              <w:rPr>
                <w:rFonts w:hint="eastAsia" w:hAnsi="宋体" w:cs="宋体"/>
                <w:szCs w:val="18"/>
              </w:rPr>
            </w:pPr>
          </w:p>
        </w:tc>
      </w:tr>
      <w:tr w14:paraId="66A27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6BCFE40B">
            <w:pPr>
              <w:pStyle w:val="179"/>
              <w:rPr>
                <w:rFonts w:hint="eastAsia" w:hAnsi="宋体" w:cs="宋体"/>
                <w:szCs w:val="18"/>
              </w:rPr>
            </w:pPr>
          </w:p>
        </w:tc>
        <w:tc>
          <w:tcPr>
            <w:tcW w:w="6116" w:type="dxa"/>
            <w:shd w:val="clear" w:color="auto" w:fill="auto"/>
            <w:vAlign w:val="center"/>
          </w:tcPr>
          <w:p w14:paraId="216C631F">
            <w:pPr>
              <w:pStyle w:val="179"/>
              <w:jc w:val="left"/>
              <w:rPr>
                <w:rFonts w:hint="eastAsia" w:hAnsi="宋体" w:cs="宋体"/>
                <w:szCs w:val="18"/>
              </w:rPr>
            </w:pPr>
            <w:r>
              <w:rPr>
                <w:rFonts w:hint="eastAsia" w:hAnsi="宋体" w:cs="宋体"/>
                <w:szCs w:val="18"/>
              </w:rPr>
              <w:t>及时有效处理预定，能够提前为客人提供位置信息、温馨提示，及时、合理处理退订房。</w:t>
            </w:r>
          </w:p>
        </w:tc>
        <w:tc>
          <w:tcPr>
            <w:tcW w:w="496" w:type="dxa"/>
            <w:shd w:val="clear" w:color="auto" w:fill="auto"/>
            <w:vAlign w:val="center"/>
          </w:tcPr>
          <w:p w14:paraId="5623701B">
            <w:pPr>
              <w:pStyle w:val="179"/>
              <w:rPr>
                <w:rFonts w:hint="eastAsia" w:hAnsi="宋体" w:cs="宋体"/>
                <w:szCs w:val="18"/>
              </w:rPr>
            </w:pPr>
          </w:p>
        </w:tc>
        <w:tc>
          <w:tcPr>
            <w:tcW w:w="485" w:type="dxa"/>
            <w:shd w:val="clear" w:color="auto" w:fill="auto"/>
            <w:vAlign w:val="center"/>
          </w:tcPr>
          <w:p w14:paraId="28909F77">
            <w:pPr>
              <w:pStyle w:val="179"/>
              <w:rPr>
                <w:rFonts w:hint="eastAsia" w:hAnsi="宋体" w:cs="宋体"/>
                <w:szCs w:val="18"/>
              </w:rPr>
            </w:pPr>
          </w:p>
        </w:tc>
        <w:tc>
          <w:tcPr>
            <w:tcW w:w="461" w:type="dxa"/>
            <w:shd w:val="clear" w:color="auto" w:fill="auto"/>
            <w:vAlign w:val="center"/>
          </w:tcPr>
          <w:p w14:paraId="4F426209">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40B7C9E3">
            <w:pPr>
              <w:pStyle w:val="179"/>
              <w:rPr>
                <w:rFonts w:hint="eastAsia" w:hAnsi="宋体" w:cs="宋体"/>
                <w:szCs w:val="18"/>
              </w:rPr>
            </w:pPr>
          </w:p>
        </w:tc>
        <w:tc>
          <w:tcPr>
            <w:tcW w:w="351" w:type="dxa"/>
            <w:shd w:val="clear" w:color="auto" w:fill="auto"/>
            <w:vAlign w:val="center"/>
          </w:tcPr>
          <w:p w14:paraId="65C8E267">
            <w:pPr>
              <w:pStyle w:val="179"/>
              <w:rPr>
                <w:rFonts w:hint="eastAsia" w:hAnsi="宋体" w:cs="宋体"/>
                <w:szCs w:val="18"/>
              </w:rPr>
            </w:pPr>
          </w:p>
        </w:tc>
      </w:tr>
      <w:tr w14:paraId="099A5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0244A46F">
            <w:pPr>
              <w:pStyle w:val="179"/>
              <w:rPr>
                <w:rFonts w:hint="eastAsia" w:hAnsi="宋体" w:cs="宋体"/>
                <w:szCs w:val="18"/>
              </w:rPr>
            </w:pPr>
            <w:r>
              <w:rPr>
                <w:rFonts w:hint="eastAsia" w:hAnsi="宋体" w:cs="宋体"/>
                <w:szCs w:val="18"/>
              </w:rPr>
              <w:t>3.2</w:t>
            </w:r>
          </w:p>
        </w:tc>
        <w:tc>
          <w:tcPr>
            <w:tcW w:w="6116" w:type="dxa"/>
            <w:shd w:val="clear" w:color="auto" w:fill="auto"/>
            <w:vAlign w:val="center"/>
          </w:tcPr>
          <w:p w14:paraId="1E64D9B1">
            <w:pPr>
              <w:pStyle w:val="179"/>
              <w:jc w:val="left"/>
              <w:rPr>
                <w:rFonts w:hint="eastAsia" w:hAnsi="宋体" w:cs="宋体"/>
                <w:szCs w:val="18"/>
              </w:rPr>
            </w:pPr>
            <w:r>
              <w:rPr>
                <w:rFonts w:hint="eastAsia" w:hAnsi="宋体" w:cs="宋体"/>
                <w:szCs w:val="18"/>
              </w:rPr>
              <w:t>接待人员仪容得体，服务热情周到。</w:t>
            </w:r>
          </w:p>
        </w:tc>
        <w:tc>
          <w:tcPr>
            <w:tcW w:w="496" w:type="dxa"/>
            <w:shd w:val="clear" w:color="auto" w:fill="auto"/>
            <w:vAlign w:val="center"/>
          </w:tcPr>
          <w:p w14:paraId="1E002AF4">
            <w:pPr>
              <w:pStyle w:val="179"/>
              <w:rPr>
                <w:rFonts w:hint="eastAsia" w:hAnsi="宋体" w:cs="宋体"/>
                <w:szCs w:val="18"/>
              </w:rPr>
            </w:pPr>
          </w:p>
        </w:tc>
        <w:tc>
          <w:tcPr>
            <w:tcW w:w="485" w:type="dxa"/>
            <w:shd w:val="clear" w:color="auto" w:fill="auto"/>
            <w:vAlign w:val="center"/>
          </w:tcPr>
          <w:p w14:paraId="077CA058">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5320114E">
            <w:pPr>
              <w:pStyle w:val="179"/>
              <w:rPr>
                <w:rFonts w:hint="eastAsia" w:hAnsi="宋体" w:cs="宋体"/>
                <w:szCs w:val="18"/>
              </w:rPr>
            </w:pPr>
          </w:p>
        </w:tc>
        <w:tc>
          <w:tcPr>
            <w:tcW w:w="404" w:type="dxa"/>
            <w:shd w:val="clear" w:color="auto" w:fill="auto"/>
            <w:vAlign w:val="center"/>
          </w:tcPr>
          <w:p w14:paraId="1044C62A">
            <w:pPr>
              <w:pStyle w:val="179"/>
              <w:rPr>
                <w:rFonts w:hint="eastAsia" w:hAnsi="宋体" w:cs="宋体"/>
                <w:szCs w:val="18"/>
              </w:rPr>
            </w:pPr>
          </w:p>
        </w:tc>
        <w:tc>
          <w:tcPr>
            <w:tcW w:w="351" w:type="dxa"/>
            <w:shd w:val="clear" w:color="auto" w:fill="auto"/>
            <w:vAlign w:val="center"/>
          </w:tcPr>
          <w:p w14:paraId="3972F128">
            <w:pPr>
              <w:pStyle w:val="179"/>
              <w:rPr>
                <w:rFonts w:hint="eastAsia" w:hAnsi="宋体" w:cs="宋体"/>
                <w:szCs w:val="18"/>
              </w:rPr>
            </w:pPr>
          </w:p>
        </w:tc>
      </w:tr>
      <w:tr w14:paraId="49293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0055A009">
            <w:pPr>
              <w:pStyle w:val="179"/>
              <w:rPr>
                <w:rFonts w:hint="eastAsia" w:hAnsi="宋体" w:cs="宋体"/>
                <w:szCs w:val="18"/>
              </w:rPr>
            </w:pPr>
          </w:p>
        </w:tc>
        <w:tc>
          <w:tcPr>
            <w:tcW w:w="6116" w:type="dxa"/>
            <w:shd w:val="clear" w:color="auto" w:fill="auto"/>
            <w:vAlign w:val="center"/>
          </w:tcPr>
          <w:p w14:paraId="6FE9373C">
            <w:pPr>
              <w:pStyle w:val="179"/>
              <w:jc w:val="left"/>
              <w:rPr>
                <w:rFonts w:hint="eastAsia" w:hAnsi="宋体" w:cs="宋体"/>
                <w:szCs w:val="18"/>
              </w:rPr>
            </w:pPr>
            <w:r>
              <w:rPr>
                <w:rFonts w:hint="eastAsia" w:hAnsi="宋体" w:cs="宋体"/>
                <w:szCs w:val="18"/>
              </w:rPr>
              <w:t>接待人员仪容仪表得当，着装整洁统一，与主题文化风格协调。能使用国家通用语言提供服务，熟知民宿各项服务产品和本地旅游资讯。热情好客，及时有效提供服务。</w:t>
            </w:r>
          </w:p>
        </w:tc>
        <w:tc>
          <w:tcPr>
            <w:tcW w:w="496" w:type="dxa"/>
            <w:shd w:val="clear" w:color="auto" w:fill="auto"/>
            <w:vAlign w:val="center"/>
          </w:tcPr>
          <w:p w14:paraId="60F8DAF4">
            <w:pPr>
              <w:pStyle w:val="179"/>
              <w:rPr>
                <w:rFonts w:hint="eastAsia" w:hAnsi="宋体" w:cs="宋体"/>
                <w:szCs w:val="18"/>
              </w:rPr>
            </w:pPr>
          </w:p>
        </w:tc>
        <w:tc>
          <w:tcPr>
            <w:tcW w:w="485" w:type="dxa"/>
            <w:shd w:val="clear" w:color="auto" w:fill="auto"/>
            <w:vAlign w:val="center"/>
          </w:tcPr>
          <w:p w14:paraId="45F4A8EB">
            <w:pPr>
              <w:pStyle w:val="179"/>
              <w:rPr>
                <w:rFonts w:hint="eastAsia" w:hAnsi="宋体" w:cs="宋体"/>
                <w:szCs w:val="18"/>
              </w:rPr>
            </w:pPr>
          </w:p>
        </w:tc>
        <w:tc>
          <w:tcPr>
            <w:tcW w:w="461" w:type="dxa"/>
            <w:shd w:val="clear" w:color="auto" w:fill="auto"/>
            <w:vAlign w:val="center"/>
          </w:tcPr>
          <w:p w14:paraId="560116E3">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02D7E24D">
            <w:pPr>
              <w:pStyle w:val="179"/>
              <w:rPr>
                <w:rFonts w:hint="eastAsia" w:hAnsi="宋体" w:cs="宋体"/>
                <w:szCs w:val="18"/>
              </w:rPr>
            </w:pPr>
          </w:p>
        </w:tc>
        <w:tc>
          <w:tcPr>
            <w:tcW w:w="351" w:type="dxa"/>
            <w:shd w:val="clear" w:color="auto" w:fill="auto"/>
            <w:vAlign w:val="center"/>
          </w:tcPr>
          <w:p w14:paraId="2F1163AA">
            <w:pPr>
              <w:pStyle w:val="179"/>
              <w:rPr>
                <w:rFonts w:hint="eastAsia" w:hAnsi="宋体" w:cs="宋体"/>
                <w:szCs w:val="18"/>
              </w:rPr>
            </w:pPr>
          </w:p>
        </w:tc>
      </w:tr>
      <w:tr w14:paraId="4172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4CA4A059">
            <w:pPr>
              <w:pStyle w:val="179"/>
              <w:rPr>
                <w:rFonts w:hint="eastAsia" w:hAnsi="宋体" w:cs="宋体"/>
                <w:szCs w:val="18"/>
              </w:rPr>
            </w:pPr>
          </w:p>
        </w:tc>
        <w:tc>
          <w:tcPr>
            <w:tcW w:w="6116" w:type="dxa"/>
            <w:shd w:val="clear" w:color="auto" w:fill="auto"/>
            <w:vAlign w:val="center"/>
          </w:tcPr>
          <w:p w14:paraId="62A85231">
            <w:pPr>
              <w:pStyle w:val="179"/>
              <w:jc w:val="left"/>
              <w:rPr>
                <w:rFonts w:hint="eastAsia" w:hAnsi="宋体" w:cs="宋体"/>
                <w:szCs w:val="18"/>
              </w:rPr>
            </w:pPr>
            <w:r>
              <w:rPr>
                <w:rFonts w:hint="eastAsia" w:hAnsi="宋体" w:cs="宋体"/>
                <w:szCs w:val="18"/>
              </w:rPr>
              <w:t>接待人员仪容仪表得当，着装整洁统一。能使用国家通用语言有效提供服务。</w:t>
            </w:r>
          </w:p>
        </w:tc>
        <w:tc>
          <w:tcPr>
            <w:tcW w:w="496" w:type="dxa"/>
            <w:shd w:val="clear" w:color="auto" w:fill="auto"/>
            <w:vAlign w:val="center"/>
          </w:tcPr>
          <w:p w14:paraId="6E661629">
            <w:pPr>
              <w:pStyle w:val="179"/>
              <w:rPr>
                <w:rFonts w:hint="eastAsia" w:hAnsi="宋体" w:cs="宋体"/>
                <w:szCs w:val="18"/>
              </w:rPr>
            </w:pPr>
          </w:p>
        </w:tc>
        <w:tc>
          <w:tcPr>
            <w:tcW w:w="485" w:type="dxa"/>
            <w:shd w:val="clear" w:color="auto" w:fill="auto"/>
            <w:vAlign w:val="center"/>
          </w:tcPr>
          <w:p w14:paraId="5D6D2678">
            <w:pPr>
              <w:pStyle w:val="179"/>
              <w:rPr>
                <w:rFonts w:hint="eastAsia" w:hAnsi="宋体" w:cs="宋体"/>
                <w:szCs w:val="18"/>
              </w:rPr>
            </w:pPr>
          </w:p>
        </w:tc>
        <w:tc>
          <w:tcPr>
            <w:tcW w:w="461" w:type="dxa"/>
            <w:shd w:val="clear" w:color="auto" w:fill="auto"/>
            <w:vAlign w:val="center"/>
          </w:tcPr>
          <w:p w14:paraId="3F69A1EF">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52762D95">
            <w:pPr>
              <w:pStyle w:val="179"/>
              <w:rPr>
                <w:rFonts w:hint="eastAsia" w:hAnsi="宋体" w:cs="宋体"/>
                <w:szCs w:val="18"/>
              </w:rPr>
            </w:pPr>
          </w:p>
        </w:tc>
        <w:tc>
          <w:tcPr>
            <w:tcW w:w="351" w:type="dxa"/>
            <w:shd w:val="clear" w:color="auto" w:fill="auto"/>
            <w:vAlign w:val="center"/>
          </w:tcPr>
          <w:p w14:paraId="1ABF8C37">
            <w:pPr>
              <w:pStyle w:val="179"/>
              <w:rPr>
                <w:rFonts w:hint="eastAsia" w:hAnsi="宋体" w:cs="宋体"/>
                <w:szCs w:val="18"/>
              </w:rPr>
            </w:pPr>
          </w:p>
        </w:tc>
      </w:tr>
      <w:tr w14:paraId="19ED8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F2391F0">
            <w:pPr>
              <w:pStyle w:val="179"/>
              <w:rPr>
                <w:rFonts w:hint="eastAsia" w:hAnsi="宋体" w:cs="宋体"/>
                <w:szCs w:val="18"/>
              </w:rPr>
            </w:pPr>
            <w:r>
              <w:rPr>
                <w:rFonts w:hint="eastAsia" w:hAnsi="宋体" w:cs="宋体"/>
                <w:szCs w:val="18"/>
              </w:rPr>
              <w:t>3.3</w:t>
            </w:r>
          </w:p>
        </w:tc>
        <w:tc>
          <w:tcPr>
            <w:tcW w:w="6116" w:type="dxa"/>
            <w:shd w:val="clear" w:color="auto" w:fill="auto"/>
            <w:vAlign w:val="center"/>
          </w:tcPr>
          <w:p w14:paraId="42A28CA3">
            <w:pPr>
              <w:pStyle w:val="179"/>
              <w:jc w:val="left"/>
              <w:rPr>
                <w:rFonts w:hint="eastAsia" w:hAnsi="宋体" w:cs="宋体"/>
                <w:szCs w:val="18"/>
              </w:rPr>
            </w:pPr>
            <w:r>
              <w:rPr>
                <w:rFonts w:hint="eastAsia" w:hAnsi="宋体" w:cs="宋体"/>
                <w:szCs w:val="18"/>
              </w:rPr>
              <w:t>民宿主人参与接待，讲好民宿故事，提供在地文化体验活动</w:t>
            </w:r>
          </w:p>
        </w:tc>
        <w:tc>
          <w:tcPr>
            <w:tcW w:w="496" w:type="dxa"/>
            <w:shd w:val="clear" w:color="auto" w:fill="auto"/>
            <w:vAlign w:val="center"/>
          </w:tcPr>
          <w:p w14:paraId="70FA2B25">
            <w:pPr>
              <w:pStyle w:val="179"/>
              <w:rPr>
                <w:rFonts w:hint="eastAsia" w:hAnsi="宋体" w:cs="宋体"/>
                <w:szCs w:val="18"/>
              </w:rPr>
            </w:pPr>
          </w:p>
        </w:tc>
        <w:tc>
          <w:tcPr>
            <w:tcW w:w="485" w:type="dxa"/>
            <w:shd w:val="clear" w:color="auto" w:fill="auto"/>
            <w:vAlign w:val="center"/>
          </w:tcPr>
          <w:p w14:paraId="485613CA">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29421536">
            <w:pPr>
              <w:pStyle w:val="179"/>
              <w:rPr>
                <w:rFonts w:hint="eastAsia" w:hAnsi="宋体" w:cs="宋体"/>
                <w:szCs w:val="18"/>
              </w:rPr>
            </w:pPr>
          </w:p>
        </w:tc>
        <w:tc>
          <w:tcPr>
            <w:tcW w:w="404" w:type="dxa"/>
            <w:shd w:val="clear" w:color="auto" w:fill="auto"/>
            <w:vAlign w:val="center"/>
          </w:tcPr>
          <w:p w14:paraId="67347083">
            <w:pPr>
              <w:pStyle w:val="179"/>
              <w:rPr>
                <w:rFonts w:hint="eastAsia" w:hAnsi="宋体" w:cs="宋体"/>
                <w:szCs w:val="18"/>
              </w:rPr>
            </w:pPr>
          </w:p>
        </w:tc>
        <w:tc>
          <w:tcPr>
            <w:tcW w:w="351" w:type="dxa"/>
            <w:shd w:val="clear" w:color="auto" w:fill="auto"/>
            <w:vAlign w:val="center"/>
          </w:tcPr>
          <w:p w14:paraId="61CD3EC2">
            <w:pPr>
              <w:pStyle w:val="179"/>
              <w:rPr>
                <w:rFonts w:hint="eastAsia" w:hAnsi="宋体" w:cs="宋体"/>
                <w:szCs w:val="18"/>
              </w:rPr>
            </w:pPr>
          </w:p>
        </w:tc>
      </w:tr>
      <w:tr w14:paraId="411A5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49049408">
            <w:pPr>
              <w:pStyle w:val="179"/>
              <w:rPr>
                <w:rFonts w:hint="eastAsia" w:hAnsi="宋体" w:cs="宋体"/>
                <w:szCs w:val="18"/>
              </w:rPr>
            </w:pPr>
          </w:p>
        </w:tc>
        <w:tc>
          <w:tcPr>
            <w:tcW w:w="6116" w:type="dxa"/>
            <w:shd w:val="clear" w:color="auto" w:fill="auto"/>
            <w:vAlign w:val="center"/>
          </w:tcPr>
          <w:p w14:paraId="4FAFD910">
            <w:pPr>
              <w:pStyle w:val="179"/>
              <w:jc w:val="left"/>
              <w:rPr>
                <w:rFonts w:hint="eastAsia" w:hAnsi="宋体" w:cs="宋体"/>
                <w:szCs w:val="18"/>
              </w:rPr>
            </w:pPr>
            <w:r>
              <w:rPr>
                <w:rFonts w:hint="eastAsia" w:hAnsi="宋体" w:cs="宋体"/>
                <w:szCs w:val="18"/>
              </w:rPr>
              <w:t>民宿主人具备专业服务技能并参与接待，全员能够讲好民宿故事和本地文化民俗，宜提供茶艺、疆内旅游线路策划、拍摄、在地文化体验等服务，宜策划小型主题活动。</w:t>
            </w:r>
          </w:p>
        </w:tc>
        <w:tc>
          <w:tcPr>
            <w:tcW w:w="496" w:type="dxa"/>
            <w:shd w:val="clear" w:color="auto" w:fill="auto"/>
            <w:vAlign w:val="center"/>
          </w:tcPr>
          <w:p w14:paraId="282712B5">
            <w:pPr>
              <w:pStyle w:val="179"/>
              <w:rPr>
                <w:rFonts w:hint="eastAsia" w:hAnsi="宋体" w:cs="宋体"/>
                <w:szCs w:val="18"/>
              </w:rPr>
            </w:pPr>
          </w:p>
        </w:tc>
        <w:tc>
          <w:tcPr>
            <w:tcW w:w="485" w:type="dxa"/>
            <w:shd w:val="clear" w:color="auto" w:fill="auto"/>
            <w:vAlign w:val="center"/>
          </w:tcPr>
          <w:p w14:paraId="7E055FB3">
            <w:pPr>
              <w:pStyle w:val="179"/>
              <w:rPr>
                <w:rFonts w:hint="eastAsia" w:hAnsi="宋体" w:cs="宋体"/>
                <w:szCs w:val="18"/>
              </w:rPr>
            </w:pPr>
          </w:p>
        </w:tc>
        <w:tc>
          <w:tcPr>
            <w:tcW w:w="461" w:type="dxa"/>
            <w:shd w:val="clear" w:color="auto" w:fill="auto"/>
            <w:vAlign w:val="center"/>
          </w:tcPr>
          <w:p w14:paraId="2F354DD7">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2AF7F5AB">
            <w:pPr>
              <w:pStyle w:val="179"/>
              <w:rPr>
                <w:rFonts w:hint="eastAsia" w:hAnsi="宋体" w:cs="宋体"/>
                <w:szCs w:val="18"/>
              </w:rPr>
            </w:pPr>
          </w:p>
        </w:tc>
        <w:tc>
          <w:tcPr>
            <w:tcW w:w="351" w:type="dxa"/>
            <w:shd w:val="clear" w:color="auto" w:fill="auto"/>
            <w:vAlign w:val="center"/>
          </w:tcPr>
          <w:p w14:paraId="05985C51">
            <w:pPr>
              <w:pStyle w:val="179"/>
              <w:rPr>
                <w:rFonts w:hint="eastAsia" w:hAnsi="宋体" w:cs="宋体"/>
                <w:szCs w:val="18"/>
              </w:rPr>
            </w:pPr>
          </w:p>
        </w:tc>
      </w:tr>
      <w:tr w14:paraId="6F7CC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04" w:type="dxa"/>
            <w:vMerge w:val="continue"/>
            <w:shd w:val="clear" w:color="auto" w:fill="auto"/>
            <w:vAlign w:val="center"/>
          </w:tcPr>
          <w:p w14:paraId="2A5F88BE">
            <w:pPr>
              <w:pStyle w:val="179"/>
              <w:rPr>
                <w:rFonts w:hint="eastAsia" w:hAnsi="宋体" w:cs="宋体"/>
                <w:szCs w:val="18"/>
              </w:rPr>
            </w:pPr>
          </w:p>
        </w:tc>
        <w:tc>
          <w:tcPr>
            <w:tcW w:w="6116" w:type="dxa"/>
            <w:shd w:val="clear" w:color="auto" w:fill="auto"/>
            <w:vAlign w:val="center"/>
          </w:tcPr>
          <w:p w14:paraId="2E0DAF7A">
            <w:pPr>
              <w:pStyle w:val="179"/>
              <w:jc w:val="left"/>
              <w:rPr>
                <w:rFonts w:hint="eastAsia" w:hAnsi="宋体" w:cs="宋体"/>
                <w:szCs w:val="18"/>
              </w:rPr>
            </w:pPr>
            <w:r>
              <w:rPr>
                <w:rFonts w:hint="eastAsia" w:hAnsi="宋体" w:cs="宋体"/>
                <w:szCs w:val="18"/>
              </w:rPr>
              <w:t>民宿主人具备专业服务技能并参与接待，主要接待人员能够讲好民宿故事和本地文化民俗，宜提供地方旅游线路策划、在地文化体验等服务。</w:t>
            </w:r>
          </w:p>
        </w:tc>
        <w:tc>
          <w:tcPr>
            <w:tcW w:w="496" w:type="dxa"/>
            <w:shd w:val="clear" w:color="auto" w:fill="auto"/>
            <w:vAlign w:val="center"/>
          </w:tcPr>
          <w:p w14:paraId="5E11959D">
            <w:pPr>
              <w:pStyle w:val="179"/>
              <w:rPr>
                <w:rFonts w:hint="eastAsia" w:hAnsi="宋体" w:cs="宋体"/>
                <w:szCs w:val="18"/>
              </w:rPr>
            </w:pPr>
          </w:p>
        </w:tc>
        <w:tc>
          <w:tcPr>
            <w:tcW w:w="485" w:type="dxa"/>
            <w:shd w:val="clear" w:color="auto" w:fill="auto"/>
            <w:vAlign w:val="center"/>
          </w:tcPr>
          <w:p w14:paraId="63A58E03">
            <w:pPr>
              <w:pStyle w:val="179"/>
              <w:rPr>
                <w:rFonts w:hint="eastAsia" w:hAnsi="宋体" w:cs="宋体"/>
                <w:szCs w:val="18"/>
              </w:rPr>
            </w:pPr>
          </w:p>
        </w:tc>
        <w:tc>
          <w:tcPr>
            <w:tcW w:w="461" w:type="dxa"/>
            <w:shd w:val="clear" w:color="auto" w:fill="auto"/>
            <w:vAlign w:val="center"/>
          </w:tcPr>
          <w:p w14:paraId="6145EB18">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5258E809">
            <w:pPr>
              <w:pStyle w:val="179"/>
              <w:rPr>
                <w:rFonts w:hint="eastAsia" w:hAnsi="宋体" w:cs="宋体"/>
                <w:szCs w:val="18"/>
              </w:rPr>
            </w:pPr>
          </w:p>
        </w:tc>
        <w:tc>
          <w:tcPr>
            <w:tcW w:w="351" w:type="dxa"/>
            <w:shd w:val="clear" w:color="auto" w:fill="auto"/>
            <w:vAlign w:val="center"/>
          </w:tcPr>
          <w:p w14:paraId="37CA85D3">
            <w:pPr>
              <w:pStyle w:val="179"/>
              <w:rPr>
                <w:rFonts w:hint="eastAsia" w:hAnsi="宋体" w:cs="宋体"/>
                <w:szCs w:val="18"/>
              </w:rPr>
            </w:pPr>
          </w:p>
        </w:tc>
      </w:tr>
      <w:tr w14:paraId="08104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1FEC083A">
            <w:pPr>
              <w:pStyle w:val="179"/>
              <w:rPr>
                <w:rFonts w:hint="eastAsia" w:hAnsi="宋体" w:cs="宋体"/>
                <w:szCs w:val="18"/>
              </w:rPr>
            </w:pPr>
          </w:p>
        </w:tc>
        <w:tc>
          <w:tcPr>
            <w:tcW w:w="6116" w:type="dxa"/>
            <w:shd w:val="clear" w:color="auto" w:fill="auto"/>
            <w:vAlign w:val="center"/>
          </w:tcPr>
          <w:p w14:paraId="3D045025">
            <w:pPr>
              <w:pStyle w:val="179"/>
              <w:jc w:val="left"/>
              <w:rPr>
                <w:rFonts w:hint="eastAsia" w:hAnsi="宋体" w:cs="宋体"/>
                <w:szCs w:val="18"/>
              </w:rPr>
            </w:pPr>
            <w:r>
              <w:rPr>
                <w:rFonts w:hint="eastAsia" w:hAnsi="宋体" w:cs="宋体"/>
                <w:szCs w:val="18"/>
              </w:rPr>
              <w:t>民宿主人参与接待，主要接待人员能够讲好民宿故事和本地文化民俗，宜提供县域内旅游线路咨询。</w:t>
            </w:r>
          </w:p>
        </w:tc>
        <w:tc>
          <w:tcPr>
            <w:tcW w:w="496" w:type="dxa"/>
            <w:shd w:val="clear" w:color="auto" w:fill="auto"/>
            <w:vAlign w:val="center"/>
          </w:tcPr>
          <w:p w14:paraId="69836252">
            <w:pPr>
              <w:pStyle w:val="179"/>
              <w:rPr>
                <w:rFonts w:hint="eastAsia" w:hAnsi="宋体" w:cs="宋体"/>
                <w:szCs w:val="18"/>
              </w:rPr>
            </w:pPr>
          </w:p>
        </w:tc>
        <w:tc>
          <w:tcPr>
            <w:tcW w:w="485" w:type="dxa"/>
            <w:shd w:val="clear" w:color="auto" w:fill="auto"/>
            <w:vAlign w:val="center"/>
          </w:tcPr>
          <w:p w14:paraId="705FDD8B">
            <w:pPr>
              <w:pStyle w:val="179"/>
              <w:rPr>
                <w:rFonts w:hint="eastAsia" w:hAnsi="宋体" w:cs="宋体"/>
                <w:szCs w:val="18"/>
              </w:rPr>
            </w:pPr>
          </w:p>
        </w:tc>
        <w:tc>
          <w:tcPr>
            <w:tcW w:w="461" w:type="dxa"/>
            <w:shd w:val="clear" w:color="auto" w:fill="auto"/>
            <w:vAlign w:val="center"/>
          </w:tcPr>
          <w:p w14:paraId="28C32412">
            <w:pPr>
              <w:pStyle w:val="179"/>
              <w:rPr>
                <w:rFonts w:hint="eastAsia" w:hAnsi="宋体" w:cs="宋体"/>
                <w:szCs w:val="18"/>
              </w:rPr>
            </w:pPr>
            <w:r>
              <w:rPr>
                <w:rFonts w:hint="eastAsia" w:hAnsi="宋体" w:cs="宋体"/>
                <w:szCs w:val="18"/>
              </w:rPr>
              <w:t>5</w:t>
            </w:r>
          </w:p>
        </w:tc>
        <w:tc>
          <w:tcPr>
            <w:tcW w:w="404" w:type="dxa"/>
            <w:shd w:val="clear" w:color="auto" w:fill="auto"/>
            <w:vAlign w:val="center"/>
          </w:tcPr>
          <w:p w14:paraId="614B82B4">
            <w:pPr>
              <w:pStyle w:val="179"/>
              <w:rPr>
                <w:rFonts w:hint="eastAsia" w:hAnsi="宋体" w:cs="宋体"/>
                <w:szCs w:val="18"/>
              </w:rPr>
            </w:pPr>
          </w:p>
        </w:tc>
        <w:tc>
          <w:tcPr>
            <w:tcW w:w="351" w:type="dxa"/>
            <w:shd w:val="clear" w:color="auto" w:fill="auto"/>
            <w:vAlign w:val="center"/>
          </w:tcPr>
          <w:p w14:paraId="28E22E20">
            <w:pPr>
              <w:pStyle w:val="179"/>
              <w:rPr>
                <w:rFonts w:hint="eastAsia" w:hAnsi="宋体" w:cs="宋体"/>
                <w:szCs w:val="18"/>
              </w:rPr>
            </w:pPr>
          </w:p>
        </w:tc>
      </w:tr>
      <w:tr w14:paraId="4374B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3DA1532">
            <w:pPr>
              <w:pStyle w:val="179"/>
              <w:rPr>
                <w:rFonts w:hint="eastAsia" w:hAnsi="宋体" w:cs="宋体"/>
                <w:szCs w:val="18"/>
              </w:rPr>
            </w:pPr>
            <w:r>
              <w:rPr>
                <w:rFonts w:hint="eastAsia" w:hAnsi="宋体" w:cs="宋体"/>
                <w:szCs w:val="18"/>
              </w:rPr>
              <w:t>3.4</w:t>
            </w:r>
          </w:p>
        </w:tc>
        <w:tc>
          <w:tcPr>
            <w:tcW w:w="6116" w:type="dxa"/>
            <w:shd w:val="clear" w:color="auto" w:fill="auto"/>
            <w:vAlign w:val="center"/>
          </w:tcPr>
          <w:p w14:paraId="106C1EC5">
            <w:pPr>
              <w:pStyle w:val="179"/>
              <w:jc w:val="left"/>
              <w:rPr>
                <w:rFonts w:hint="eastAsia" w:hAnsi="宋体" w:cs="宋体"/>
                <w:szCs w:val="18"/>
              </w:rPr>
            </w:pPr>
            <w:r>
              <w:rPr>
                <w:rFonts w:hint="eastAsia" w:hAnsi="宋体" w:cs="宋体"/>
                <w:szCs w:val="18"/>
              </w:rPr>
              <w:t>接待人员具有较高的专业服务技能和素质，服务热情、有礼貌、服务效率高。能按照流程高效办理登记和退房，保管客人登记信息，保护客人隐私及合法权益。</w:t>
            </w:r>
          </w:p>
        </w:tc>
        <w:tc>
          <w:tcPr>
            <w:tcW w:w="496" w:type="dxa"/>
            <w:shd w:val="clear" w:color="auto" w:fill="auto"/>
            <w:vAlign w:val="center"/>
          </w:tcPr>
          <w:p w14:paraId="1EE52BEF">
            <w:pPr>
              <w:pStyle w:val="179"/>
              <w:rPr>
                <w:rFonts w:hint="eastAsia" w:hAnsi="宋体" w:cs="宋体"/>
                <w:szCs w:val="18"/>
              </w:rPr>
            </w:pPr>
          </w:p>
        </w:tc>
        <w:tc>
          <w:tcPr>
            <w:tcW w:w="485" w:type="dxa"/>
            <w:shd w:val="clear" w:color="auto" w:fill="auto"/>
            <w:vAlign w:val="center"/>
          </w:tcPr>
          <w:p w14:paraId="58D3246C">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372930B5">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423E51B1">
            <w:pPr>
              <w:pStyle w:val="179"/>
              <w:rPr>
                <w:rFonts w:hint="eastAsia" w:hAnsi="宋体" w:cs="宋体"/>
                <w:szCs w:val="18"/>
              </w:rPr>
            </w:pPr>
          </w:p>
        </w:tc>
        <w:tc>
          <w:tcPr>
            <w:tcW w:w="351" w:type="dxa"/>
            <w:shd w:val="clear" w:color="auto" w:fill="auto"/>
            <w:vAlign w:val="center"/>
          </w:tcPr>
          <w:p w14:paraId="6BD0C725">
            <w:pPr>
              <w:pStyle w:val="179"/>
              <w:rPr>
                <w:rFonts w:hint="eastAsia" w:hAnsi="宋体" w:cs="宋体"/>
                <w:szCs w:val="18"/>
              </w:rPr>
            </w:pPr>
          </w:p>
        </w:tc>
      </w:tr>
      <w:tr w14:paraId="5CEE4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0141B09">
            <w:pPr>
              <w:pStyle w:val="179"/>
              <w:rPr>
                <w:rFonts w:hint="eastAsia" w:hAnsi="宋体" w:cs="宋体"/>
                <w:szCs w:val="18"/>
              </w:rPr>
            </w:pPr>
            <w:r>
              <w:rPr>
                <w:rFonts w:hint="eastAsia" w:hAnsi="宋体" w:cs="宋体"/>
                <w:szCs w:val="18"/>
              </w:rPr>
              <w:t>3.5</w:t>
            </w:r>
          </w:p>
        </w:tc>
        <w:tc>
          <w:tcPr>
            <w:tcW w:w="6116" w:type="dxa"/>
            <w:shd w:val="clear" w:color="auto" w:fill="auto"/>
            <w:vAlign w:val="center"/>
          </w:tcPr>
          <w:p w14:paraId="4E5E0CD3">
            <w:pPr>
              <w:pStyle w:val="179"/>
              <w:jc w:val="left"/>
              <w:rPr>
                <w:rFonts w:hint="eastAsia" w:hAnsi="宋体" w:cs="宋体"/>
                <w:szCs w:val="18"/>
              </w:rPr>
            </w:pPr>
            <w:r>
              <w:rPr>
                <w:rFonts w:hint="eastAsia" w:hAnsi="宋体" w:cs="宋体"/>
                <w:szCs w:val="18"/>
              </w:rPr>
              <w:t>客房每日及时清洁、整理，房间无尘、无垃圾，物品归位整齐，室内温度适中，无噪音、无异味；床品每客必换；及时补充客用物品。</w:t>
            </w:r>
          </w:p>
        </w:tc>
        <w:tc>
          <w:tcPr>
            <w:tcW w:w="496" w:type="dxa"/>
            <w:shd w:val="clear" w:color="auto" w:fill="auto"/>
            <w:vAlign w:val="center"/>
          </w:tcPr>
          <w:p w14:paraId="091ECB81">
            <w:pPr>
              <w:pStyle w:val="179"/>
              <w:rPr>
                <w:rFonts w:hint="eastAsia" w:hAnsi="宋体" w:cs="宋体"/>
                <w:szCs w:val="18"/>
              </w:rPr>
            </w:pPr>
          </w:p>
        </w:tc>
        <w:tc>
          <w:tcPr>
            <w:tcW w:w="485" w:type="dxa"/>
            <w:shd w:val="clear" w:color="auto" w:fill="auto"/>
            <w:vAlign w:val="center"/>
          </w:tcPr>
          <w:p w14:paraId="7D71C6F6">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10EAC6ED">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19DE39CF">
            <w:pPr>
              <w:pStyle w:val="179"/>
              <w:rPr>
                <w:rFonts w:hint="eastAsia" w:hAnsi="宋体" w:cs="宋体"/>
                <w:szCs w:val="18"/>
              </w:rPr>
            </w:pPr>
          </w:p>
        </w:tc>
        <w:tc>
          <w:tcPr>
            <w:tcW w:w="351" w:type="dxa"/>
            <w:shd w:val="clear" w:color="auto" w:fill="auto"/>
            <w:vAlign w:val="center"/>
          </w:tcPr>
          <w:p w14:paraId="7D5C6727">
            <w:pPr>
              <w:pStyle w:val="179"/>
              <w:rPr>
                <w:rFonts w:hint="eastAsia" w:hAnsi="宋体" w:cs="宋体"/>
                <w:szCs w:val="18"/>
              </w:rPr>
            </w:pPr>
          </w:p>
        </w:tc>
      </w:tr>
      <w:tr w14:paraId="5DEAC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B84664B">
            <w:pPr>
              <w:pStyle w:val="179"/>
              <w:rPr>
                <w:rFonts w:hint="eastAsia" w:hAnsi="宋体" w:cs="宋体"/>
                <w:szCs w:val="18"/>
              </w:rPr>
            </w:pPr>
            <w:r>
              <w:rPr>
                <w:rFonts w:hint="eastAsia" w:hAnsi="宋体" w:cs="宋体"/>
                <w:szCs w:val="18"/>
              </w:rPr>
              <w:t>3.6</w:t>
            </w:r>
          </w:p>
        </w:tc>
        <w:tc>
          <w:tcPr>
            <w:tcW w:w="6116" w:type="dxa"/>
            <w:shd w:val="clear" w:color="auto" w:fill="auto"/>
            <w:vAlign w:val="center"/>
          </w:tcPr>
          <w:p w14:paraId="61552635">
            <w:pPr>
              <w:pStyle w:val="179"/>
              <w:jc w:val="left"/>
              <w:rPr>
                <w:rFonts w:hint="eastAsia" w:hAnsi="宋体" w:cs="宋体"/>
                <w:szCs w:val="18"/>
              </w:rPr>
            </w:pPr>
            <w:r>
              <w:rPr>
                <w:rFonts w:hint="eastAsia" w:hAnsi="宋体" w:cs="宋体"/>
                <w:szCs w:val="18"/>
              </w:rPr>
              <w:t>公共区域清理使用专业工具，每天清理不少于一次，定期清洁保养。无异味、无积水、无污渍，五金件无滴漏、擦拭光亮。</w:t>
            </w:r>
          </w:p>
        </w:tc>
        <w:tc>
          <w:tcPr>
            <w:tcW w:w="496" w:type="dxa"/>
            <w:shd w:val="clear" w:color="auto" w:fill="auto"/>
            <w:vAlign w:val="center"/>
          </w:tcPr>
          <w:p w14:paraId="1AA7ACBA">
            <w:pPr>
              <w:pStyle w:val="179"/>
              <w:rPr>
                <w:rFonts w:hint="eastAsia" w:hAnsi="宋体" w:cs="宋体"/>
                <w:szCs w:val="18"/>
              </w:rPr>
            </w:pPr>
          </w:p>
        </w:tc>
        <w:tc>
          <w:tcPr>
            <w:tcW w:w="485" w:type="dxa"/>
            <w:shd w:val="clear" w:color="auto" w:fill="auto"/>
            <w:vAlign w:val="center"/>
          </w:tcPr>
          <w:p w14:paraId="2D9A1D82">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0C6AD813">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79F00E31">
            <w:pPr>
              <w:pStyle w:val="179"/>
              <w:rPr>
                <w:rFonts w:hint="eastAsia" w:hAnsi="宋体" w:cs="宋体"/>
                <w:szCs w:val="18"/>
              </w:rPr>
            </w:pPr>
          </w:p>
        </w:tc>
        <w:tc>
          <w:tcPr>
            <w:tcW w:w="351" w:type="dxa"/>
            <w:shd w:val="clear" w:color="auto" w:fill="auto"/>
            <w:vAlign w:val="center"/>
          </w:tcPr>
          <w:p w14:paraId="095D5DF9">
            <w:pPr>
              <w:pStyle w:val="179"/>
              <w:rPr>
                <w:rFonts w:hint="eastAsia" w:hAnsi="宋体" w:cs="宋体"/>
                <w:szCs w:val="18"/>
              </w:rPr>
            </w:pPr>
          </w:p>
        </w:tc>
      </w:tr>
      <w:tr w14:paraId="4C789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34C03EE">
            <w:pPr>
              <w:pStyle w:val="179"/>
              <w:rPr>
                <w:rFonts w:hint="eastAsia" w:hAnsi="宋体" w:cs="宋体"/>
                <w:szCs w:val="18"/>
              </w:rPr>
            </w:pPr>
            <w:r>
              <w:rPr>
                <w:rFonts w:hint="eastAsia" w:hAnsi="宋体" w:cs="宋体"/>
                <w:szCs w:val="18"/>
              </w:rPr>
              <w:t>3.7</w:t>
            </w:r>
          </w:p>
        </w:tc>
        <w:tc>
          <w:tcPr>
            <w:tcW w:w="6116" w:type="dxa"/>
            <w:shd w:val="clear" w:color="auto" w:fill="auto"/>
            <w:vAlign w:val="center"/>
          </w:tcPr>
          <w:p w14:paraId="663F881E">
            <w:pPr>
              <w:pStyle w:val="179"/>
              <w:jc w:val="left"/>
              <w:rPr>
                <w:rFonts w:hint="eastAsia" w:hAnsi="宋体" w:cs="宋体"/>
                <w:szCs w:val="18"/>
              </w:rPr>
            </w:pPr>
            <w:r>
              <w:rPr>
                <w:rFonts w:hint="eastAsia" w:hAnsi="宋体" w:cs="宋体"/>
                <w:szCs w:val="18"/>
              </w:rPr>
              <w:t>客用区域应配备适量风格协调的垃圾桶，桶体完好无破损、无污渍，能及时清理。</w:t>
            </w:r>
          </w:p>
        </w:tc>
        <w:tc>
          <w:tcPr>
            <w:tcW w:w="496" w:type="dxa"/>
            <w:shd w:val="clear" w:color="auto" w:fill="auto"/>
            <w:vAlign w:val="center"/>
          </w:tcPr>
          <w:p w14:paraId="2E55CBC1">
            <w:pPr>
              <w:pStyle w:val="179"/>
              <w:rPr>
                <w:rFonts w:hint="eastAsia" w:hAnsi="宋体" w:cs="宋体"/>
                <w:szCs w:val="18"/>
              </w:rPr>
            </w:pPr>
          </w:p>
        </w:tc>
        <w:tc>
          <w:tcPr>
            <w:tcW w:w="485" w:type="dxa"/>
            <w:shd w:val="clear" w:color="auto" w:fill="auto"/>
            <w:vAlign w:val="center"/>
          </w:tcPr>
          <w:p w14:paraId="2C767153">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56E63832">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5906B519">
            <w:pPr>
              <w:pStyle w:val="179"/>
              <w:rPr>
                <w:rFonts w:hint="eastAsia" w:hAnsi="宋体" w:cs="宋体"/>
                <w:szCs w:val="18"/>
              </w:rPr>
            </w:pPr>
          </w:p>
        </w:tc>
        <w:tc>
          <w:tcPr>
            <w:tcW w:w="351" w:type="dxa"/>
            <w:shd w:val="clear" w:color="auto" w:fill="auto"/>
            <w:vAlign w:val="center"/>
          </w:tcPr>
          <w:p w14:paraId="715E5F3D">
            <w:pPr>
              <w:pStyle w:val="179"/>
              <w:rPr>
                <w:rFonts w:hint="eastAsia" w:hAnsi="宋体" w:cs="宋体"/>
                <w:szCs w:val="18"/>
              </w:rPr>
            </w:pPr>
          </w:p>
        </w:tc>
      </w:tr>
      <w:tr w14:paraId="25BDB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9E7C17C">
            <w:pPr>
              <w:pStyle w:val="179"/>
              <w:rPr>
                <w:rFonts w:hint="eastAsia" w:hAnsi="宋体" w:cs="宋体"/>
                <w:szCs w:val="18"/>
              </w:rPr>
            </w:pPr>
            <w:r>
              <w:rPr>
                <w:rFonts w:hint="eastAsia" w:hAnsi="宋体" w:cs="宋体"/>
                <w:szCs w:val="18"/>
              </w:rPr>
              <w:t>3.8</w:t>
            </w:r>
          </w:p>
        </w:tc>
        <w:tc>
          <w:tcPr>
            <w:tcW w:w="6116" w:type="dxa"/>
            <w:shd w:val="clear" w:color="auto" w:fill="auto"/>
            <w:vAlign w:val="center"/>
          </w:tcPr>
          <w:p w14:paraId="5AF67B7A">
            <w:pPr>
              <w:pStyle w:val="179"/>
              <w:jc w:val="left"/>
              <w:rPr>
                <w:rFonts w:hint="eastAsia" w:hAnsi="宋体" w:cs="宋体"/>
                <w:szCs w:val="18"/>
              </w:rPr>
            </w:pPr>
            <w:r>
              <w:rPr>
                <w:rFonts w:hint="eastAsia" w:hAnsi="宋体" w:cs="宋体"/>
                <w:szCs w:val="18"/>
              </w:rPr>
              <w:t>夜间有值班人员，提供值班应急服务。</w:t>
            </w:r>
          </w:p>
        </w:tc>
        <w:tc>
          <w:tcPr>
            <w:tcW w:w="496" w:type="dxa"/>
            <w:shd w:val="clear" w:color="auto" w:fill="auto"/>
            <w:vAlign w:val="center"/>
          </w:tcPr>
          <w:p w14:paraId="3CEBD176">
            <w:pPr>
              <w:pStyle w:val="179"/>
              <w:rPr>
                <w:rFonts w:hint="eastAsia" w:hAnsi="宋体" w:cs="宋体"/>
                <w:szCs w:val="18"/>
              </w:rPr>
            </w:pPr>
          </w:p>
        </w:tc>
        <w:tc>
          <w:tcPr>
            <w:tcW w:w="485" w:type="dxa"/>
            <w:shd w:val="clear" w:color="auto" w:fill="auto"/>
            <w:vAlign w:val="center"/>
          </w:tcPr>
          <w:p w14:paraId="3DCF630D">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5817B2A0">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202C9A37">
            <w:pPr>
              <w:pStyle w:val="179"/>
              <w:rPr>
                <w:rFonts w:hint="eastAsia" w:hAnsi="宋体" w:cs="宋体"/>
                <w:szCs w:val="18"/>
              </w:rPr>
            </w:pPr>
          </w:p>
        </w:tc>
        <w:tc>
          <w:tcPr>
            <w:tcW w:w="351" w:type="dxa"/>
            <w:shd w:val="clear" w:color="auto" w:fill="auto"/>
            <w:vAlign w:val="center"/>
          </w:tcPr>
          <w:p w14:paraId="6A24EDA5">
            <w:pPr>
              <w:pStyle w:val="179"/>
              <w:rPr>
                <w:rFonts w:hint="eastAsia" w:hAnsi="宋体" w:cs="宋体"/>
                <w:szCs w:val="18"/>
              </w:rPr>
            </w:pPr>
          </w:p>
        </w:tc>
      </w:tr>
      <w:tr w14:paraId="43E82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B6BC5DD">
            <w:pPr>
              <w:pStyle w:val="179"/>
              <w:rPr>
                <w:rFonts w:hint="eastAsia" w:hAnsi="宋体" w:cs="宋体"/>
                <w:szCs w:val="18"/>
              </w:rPr>
            </w:pPr>
            <w:r>
              <w:rPr>
                <w:rFonts w:hint="eastAsia" w:hAnsi="宋体" w:cs="宋体"/>
                <w:szCs w:val="18"/>
              </w:rPr>
              <w:t>3.9</w:t>
            </w:r>
          </w:p>
        </w:tc>
        <w:tc>
          <w:tcPr>
            <w:tcW w:w="6116" w:type="dxa"/>
            <w:shd w:val="clear" w:color="auto" w:fill="auto"/>
            <w:vAlign w:val="center"/>
          </w:tcPr>
          <w:p w14:paraId="7092B075">
            <w:pPr>
              <w:pStyle w:val="179"/>
              <w:jc w:val="left"/>
              <w:rPr>
                <w:rFonts w:hint="eastAsia" w:hAnsi="宋体" w:cs="宋体"/>
                <w:szCs w:val="18"/>
              </w:rPr>
            </w:pPr>
            <w:r>
              <w:rPr>
                <w:rFonts w:hint="eastAsia" w:hAnsi="宋体" w:cs="宋体"/>
                <w:szCs w:val="18"/>
              </w:rPr>
              <w:t>在显眼区域设立顾客反馈机制和意见簿，前台显眼处公示旅游投诉电话，对客人进行有效回访；应及时有效处理客人投诉和负面舆情。</w:t>
            </w:r>
          </w:p>
        </w:tc>
        <w:tc>
          <w:tcPr>
            <w:tcW w:w="496" w:type="dxa"/>
            <w:shd w:val="clear" w:color="auto" w:fill="auto"/>
            <w:vAlign w:val="center"/>
          </w:tcPr>
          <w:p w14:paraId="46887E67">
            <w:pPr>
              <w:pStyle w:val="179"/>
              <w:rPr>
                <w:rFonts w:hint="eastAsia" w:hAnsi="宋体" w:cs="宋体"/>
                <w:szCs w:val="18"/>
              </w:rPr>
            </w:pPr>
          </w:p>
        </w:tc>
        <w:tc>
          <w:tcPr>
            <w:tcW w:w="485" w:type="dxa"/>
            <w:shd w:val="clear" w:color="auto" w:fill="auto"/>
            <w:vAlign w:val="center"/>
          </w:tcPr>
          <w:p w14:paraId="7D65FFAB">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4D0E438C">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37423896">
            <w:pPr>
              <w:pStyle w:val="179"/>
              <w:rPr>
                <w:rFonts w:hint="eastAsia" w:hAnsi="宋体" w:cs="宋体"/>
                <w:szCs w:val="18"/>
              </w:rPr>
            </w:pPr>
          </w:p>
        </w:tc>
        <w:tc>
          <w:tcPr>
            <w:tcW w:w="351" w:type="dxa"/>
            <w:shd w:val="clear" w:color="auto" w:fill="auto"/>
            <w:vAlign w:val="center"/>
          </w:tcPr>
          <w:p w14:paraId="0281AD76">
            <w:pPr>
              <w:pStyle w:val="179"/>
              <w:rPr>
                <w:rFonts w:hint="eastAsia" w:hAnsi="宋体" w:cs="宋体"/>
                <w:szCs w:val="18"/>
              </w:rPr>
            </w:pPr>
          </w:p>
        </w:tc>
      </w:tr>
      <w:tr w14:paraId="2DEC5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C6AD0FA">
            <w:pPr>
              <w:pStyle w:val="179"/>
              <w:rPr>
                <w:rFonts w:hint="eastAsia" w:hAnsi="宋体" w:cs="宋体"/>
                <w:szCs w:val="18"/>
              </w:rPr>
            </w:pPr>
            <w:r>
              <w:rPr>
                <w:rFonts w:hint="eastAsia" w:hAnsi="宋体" w:cs="宋体"/>
                <w:szCs w:val="18"/>
              </w:rPr>
              <w:t>3.10</w:t>
            </w:r>
          </w:p>
        </w:tc>
        <w:tc>
          <w:tcPr>
            <w:tcW w:w="6116" w:type="dxa"/>
            <w:shd w:val="clear" w:color="auto" w:fill="auto"/>
            <w:vAlign w:val="center"/>
          </w:tcPr>
          <w:p w14:paraId="68DFCB4D">
            <w:pPr>
              <w:pStyle w:val="179"/>
              <w:jc w:val="left"/>
              <w:rPr>
                <w:rFonts w:hint="eastAsia" w:hAnsi="宋体" w:cs="宋体"/>
                <w:szCs w:val="18"/>
              </w:rPr>
            </w:pPr>
            <w:r>
              <w:rPr>
                <w:rFonts w:hint="eastAsia" w:hAnsi="宋体" w:cs="宋体"/>
                <w:szCs w:val="18"/>
              </w:rPr>
              <w:t>根据客人需求有效提供综合服务</w:t>
            </w:r>
          </w:p>
        </w:tc>
        <w:tc>
          <w:tcPr>
            <w:tcW w:w="496" w:type="dxa"/>
            <w:shd w:val="clear" w:color="auto" w:fill="auto"/>
            <w:vAlign w:val="center"/>
          </w:tcPr>
          <w:p w14:paraId="6C8749EC">
            <w:pPr>
              <w:pStyle w:val="179"/>
              <w:rPr>
                <w:rFonts w:hint="eastAsia" w:hAnsi="宋体" w:cs="宋体"/>
                <w:szCs w:val="18"/>
              </w:rPr>
            </w:pPr>
          </w:p>
        </w:tc>
        <w:tc>
          <w:tcPr>
            <w:tcW w:w="485" w:type="dxa"/>
            <w:shd w:val="clear" w:color="auto" w:fill="auto"/>
            <w:vAlign w:val="center"/>
          </w:tcPr>
          <w:p w14:paraId="1D2BD3BB">
            <w:pPr>
              <w:pStyle w:val="179"/>
              <w:rPr>
                <w:rFonts w:hint="eastAsia" w:hAnsi="宋体" w:cs="宋体"/>
                <w:szCs w:val="18"/>
              </w:rPr>
            </w:pPr>
            <w:r>
              <w:rPr>
                <w:rFonts w:hint="eastAsia" w:hAnsi="宋体" w:cs="宋体"/>
                <w:szCs w:val="18"/>
              </w:rPr>
              <w:t>5</w:t>
            </w:r>
          </w:p>
        </w:tc>
        <w:tc>
          <w:tcPr>
            <w:tcW w:w="461" w:type="dxa"/>
            <w:shd w:val="clear" w:color="auto" w:fill="auto"/>
            <w:vAlign w:val="center"/>
          </w:tcPr>
          <w:p w14:paraId="35665D1D">
            <w:pPr>
              <w:pStyle w:val="179"/>
              <w:rPr>
                <w:rFonts w:hint="eastAsia" w:hAnsi="宋体" w:cs="宋体"/>
                <w:szCs w:val="18"/>
              </w:rPr>
            </w:pPr>
          </w:p>
        </w:tc>
        <w:tc>
          <w:tcPr>
            <w:tcW w:w="404" w:type="dxa"/>
            <w:shd w:val="clear" w:color="auto" w:fill="auto"/>
            <w:vAlign w:val="center"/>
          </w:tcPr>
          <w:p w14:paraId="330EF382">
            <w:pPr>
              <w:pStyle w:val="179"/>
              <w:rPr>
                <w:rFonts w:hint="eastAsia" w:hAnsi="宋体" w:cs="宋体"/>
                <w:szCs w:val="18"/>
              </w:rPr>
            </w:pPr>
          </w:p>
        </w:tc>
        <w:tc>
          <w:tcPr>
            <w:tcW w:w="351" w:type="dxa"/>
            <w:shd w:val="clear" w:color="auto" w:fill="auto"/>
            <w:vAlign w:val="center"/>
          </w:tcPr>
          <w:p w14:paraId="5FA09120">
            <w:pPr>
              <w:pStyle w:val="179"/>
              <w:rPr>
                <w:rFonts w:hint="eastAsia" w:hAnsi="宋体" w:cs="宋体"/>
                <w:szCs w:val="18"/>
              </w:rPr>
            </w:pPr>
          </w:p>
        </w:tc>
      </w:tr>
      <w:tr w14:paraId="419E4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restart"/>
            <w:shd w:val="clear" w:color="auto" w:fill="auto"/>
            <w:vAlign w:val="center"/>
          </w:tcPr>
          <w:p w14:paraId="5FAE3F2F">
            <w:pPr>
              <w:pStyle w:val="179"/>
              <w:rPr>
                <w:rFonts w:hint="eastAsia" w:hAnsi="宋体" w:cs="宋体"/>
                <w:szCs w:val="18"/>
              </w:rPr>
            </w:pPr>
          </w:p>
        </w:tc>
        <w:tc>
          <w:tcPr>
            <w:tcW w:w="6116" w:type="dxa"/>
            <w:shd w:val="clear" w:color="auto" w:fill="auto"/>
            <w:vAlign w:val="center"/>
          </w:tcPr>
          <w:p w14:paraId="3ABAD254">
            <w:pPr>
              <w:pStyle w:val="179"/>
              <w:jc w:val="left"/>
              <w:rPr>
                <w:rFonts w:hint="eastAsia" w:hAnsi="宋体" w:cs="宋体"/>
                <w:szCs w:val="18"/>
              </w:rPr>
            </w:pPr>
            <w:r>
              <w:rPr>
                <w:rFonts w:hint="eastAsia" w:hAnsi="宋体" w:cs="宋体"/>
                <w:szCs w:val="18"/>
              </w:rPr>
              <w:t>提供信息查询、小件物品寄存、雨伞出借、非处方常用药箱等综合服务。</w:t>
            </w:r>
          </w:p>
        </w:tc>
        <w:tc>
          <w:tcPr>
            <w:tcW w:w="496" w:type="dxa"/>
            <w:shd w:val="clear" w:color="auto" w:fill="auto"/>
            <w:vAlign w:val="center"/>
          </w:tcPr>
          <w:p w14:paraId="2C23BBB4">
            <w:pPr>
              <w:pStyle w:val="179"/>
              <w:rPr>
                <w:rFonts w:hint="eastAsia" w:hAnsi="宋体" w:cs="宋体"/>
                <w:szCs w:val="18"/>
              </w:rPr>
            </w:pPr>
          </w:p>
        </w:tc>
        <w:tc>
          <w:tcPr>
            <w:tcW w:w="485" w:type="dxa"/>
            <w:shd w:val="clear" w:color="auto" w:fill="auto"/>
            <w:vAlign w:val="center"/>
          </w:tcPr>
          <w:p w14:paraId="71E4C466">
            <w:pPr>
              <w:pStyle w:val="179"/>
              <w:rPr>
                <w:rFonts w:hint="eastAsia" w:hAnsi="宋体" w:cs="宋体"/>
                <w:szCs w:val="18"/>
              </w:rPr>
            </w:pPr>
          </w:p>
        </w:tc>
        <w:tc>
          <w:tcPr>
            <w:tcW w:w="461" w:type="dxa"/>
            <w:shd w:val="clear" w:color="auto" w:fill="auto"/>
            <w:vAlign w:val="center"/>
          </w:tcPr>
          <w:p w14:paraId="704F7F5A">
            <w:pPr>
              <w:pStyle w:val="179"/>
              <w:rPr>
                <w:rFonts w:hint="eastAsia" w:hAnsi="宋体" w:cs="宋体"/>
                <w:szCs w:val="18"/>
              </w:rPr>
            </w:pPr>
            <w:r>
              <w:rPr>
                <w:rFonts w:hint="eastAsia" w:hAnsi="宋体" w:cs="宋体"/>
                <w:szCs w:val="18"/>
              </w:rPr>
              <w:t>5</w:t>
            </w:r>
          </w:p>
        </w:tc>
        <w:tc>
          <w:tcPr>
            <w:tcW w:w="404" w:type="dxa"/>
            <w:shd w:val="clear" w:color="auto" w:fill="auto"/>
            <w:vAlign w:val="center"/>
          </w:tcPr>
          <w:p w14:paraId="34D59B1A">
            <w:pPr>
              <w:pStyle w:val="179"/>
              <w:rPr>
                <w:rFonts w:hint="eastAsia" w:hAnsi="宋体" w:cs="宋体"/>
                <w:szCs w:val="18"/>
              </w:rPr>
            </w:pPr>
          </w:p>
        </w:tc>
        <w:tc>
          <w:tcPr>
            <w:tcW w:w="351" w:type="dxa"/>
            <w:shd w:val="clear" w:color="auto" w:fill="auto"/>
            <w:vAlign w:val="center"/>
          </w:tcPr>
          <w:p w14:paraId="01AC1495">
            <w:pPr>
              <w:pStyle w:val="179"/>
              <w:rPr>
                <w:rFonts w:hint="eastAsia" w:hAnsi="宋体" w:cs="宋体"/>
                <w:szCs w:val="18"/>
              </w:rPr>
            </w:pPr>
          </w:p>
        </w:tc>
      </w:tr>
      <w:tr w14:paraId="665CC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Merge w:val="continue"/>
            <w:shd w:val="clear" w:color="auto" w:fill="auto"/>
            <w:vAlign w:val="center"/>
          </w:tcPr>
          <w:p w14:paraId="71096801">
            <w:pPr>
              <w:pStyle w:val="179"/>
              <w:rPr>
                <w:rFonts w:hint="eastAsia" w:hAnsi="宋体" w:cs="宋体"/>
                <w:szCs w:val="18"/>
              </w:rPr>
            </w:pPr>
          </w:p>
        </w:tc>
        <w:tc>
          <w:tcPr>
            <w:tcW w:w="6116" w:type="dxa"/>
            <w:shd w:val="clear" w:color="auto" w:fill="auto"/>
            <w:vAlign w:val="center"/>
          </w:tcPr>
          <w:p w14:paraId="10E7F311">
            <w:pPr>
              <w:pStyle w:val="179"/>
              <w:jc w:val="left"/>
              <w:rPr>
                <w:rFonts w:hint="eastAsia" w:hAnsi="宋体" w:cs="宋体"/>
                <w:szCs w:val="18"/>
              </w:rPr>
            </w:pPr>
            <w:r>
              <w:rPr>
                <w:rFonts w:hint="eastAsia" w:hAnsi="宋体" w:cs="宋体"/>
                <w:szCs w:val="18"/>
              </w:rPr>
              <w:t>提供信息查询、非处方常用药箱等综合服务。</w:t>
            </w:r>
          </w:p>
        </w:tc>
        <w:tc>
          <w:tcPr>
            <w:tcW w:w="496" w:type="dxa"/>
            <w:shd w:val="clear" w:color="auto" w:fill="auto"/>
            <w:vAlign w:val="center"/>
          </w:tcPr>
          <w:p w14:paraId="2D647AAA">
            <w:pPr>
              <w:pStyle w:val="179"/>
              <w:rPr>
                <w:rFonts w:hint="eastAsia" w:hAnsi="宋体" w:cs="宋体"/>
                <w:szCs w:val="18"/>
              </w:rPr>
            </w:pPr>
          </w:p>
        </w:tc>
        <w:tc>
          <w:tcPr>
            <w:tcW w:w="485" w:type="dxa"/>
            <w:shd w:val="clear" w:color="auto" w:fill="auto"/>
            <w:vAlign w:val="center"/>
          </w:tcPr>
          <w:p w14:paraId="02C29B09">
            <w:pPr>
              <w:pStyle w:val="179"/>
              <w:rPr>
                <w:rFonts w:hint="eastAsia" w:hAnsi="宋体" w:cs="宋体"/>
                <w:szCs w:val="18"/>
              </w:rPr>
            </w:pPr>
          </w:p>
        </w:tc>
        <w:tc>
          <w:tcPr>
            <w:tcW w:w="461" w:type="dxa"/>
            <w:shd w:val="clear" w:color="auto" w:fill="auto"/>
            <w:vAlign w:val="center"/>
          </w:tcPr>
          <w:p w14:paraId="7EC2627C">
            <w:pPr>
              <w:pStyle w:val="179"/>
              <w:rPr>
                <w:rFonts w:hint="eastAsia" w:hAnsi="宋体" w:cs="宋体"/>
                <w:szCs w:val="18"/>
              </w:rPr>
            </w:pPr>
            <w:r>
              <w:rPr>
                <w:rFonts w:hint="eastAsia" w:hAnsi="宋体" w:cs="宋体"/>
                <w:szCs w:val="18"/>
              </w:rPr>
              <w:t>2</w:t>
            </w:r>
          </w:p>
        </w:tc>
        <w:tc>
          <w:tcPr>
            <w:tcW w:w="404" w:type="dxa"/>
            <w:shd w:val="clear" w:color="auto" w:fill="auto"/>
            <w:vAlign w:val="center"/>
          </w:tcPr>
          <w:p w14:paraId="0249346D">
            <w:pPr>
              <w:pStyle w:val="179"/>
              <w:rPr>
                <w:rFonts w:hint="eastAsia" w:hAnsi="宋体" w:cs="宋体"/>
                <w:szCs w:val="18"/>
              </w:rPr>
            </w:pPr>
          </w:p>
        </w:tc>
        <w:tc>
          <w:tcPr>
            <w:tcW w:w="351" w:type="dxa"/>
            <w:shd w:val="clear" w:color="auto" w:fill="auto"/>
            <w:vAlign w:val="center"/>
          </w:tcPr>
          <w:p w14:paraId="4D6CEA13">
            <w:pPr>
              <w:pStyle w:val="179"/>
              <w:rPr>
                <w:rFonts w:hint="eastAsia" w:hAnsi="宋体" w:cs="宋体"/>
                <w:szCs w:val="18"/>
              </w:rPr>
            </w:pPr>
          </w:p>
        </w:tc>
      </w:tr>
      <w:tr w14:paraId="0B8D6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shd w:val="clear" w:color="auto" w:fill="auto"/>
            <w:vAlign w:val="center"/>
          </w:tcPr>
          <w:p w14:paraId="108E432C">
            <w:pPr>
              <w:pStyle w:val="179"/>
              <w:rPr>
                <w:rFonts w:hint="eastAsia" w:hAnsi="宋体" w:cs="宋体"/>
                <w:szCs w:val="18"/>
              </w:rPr>
            </w:pPr>
            <w:r>
              <w:rPr>
                <w:rFonts w:hint="eastAsia" w:hAnsi="宋体" w:cs="宋体"/>
                <w:szCs w:val="18"/>
              </w:rPr>
              <w:t>小计</w:t>
            </w:r>
          </w:p>
        </w:tc>
        <w:tc>
          <w:tcPr>
            <w:tcW w:w="496" w:type="dxa"/>
            <w:shd w:val="clear" w:color="auto" w:fill="auto"/>
          </w:tcPr>
          <w:p w14:paraId="3CB3A528">
            <w:pPr>
              <w:pStyle w:val="179"/>
              <w:rPr>
                <w:rFonts w:hint="eastAsia" w:hAnsi="宋体" w:cs="宋体"/>
                <w:szCs w:val="18"/>
              </w:rPr>
            </w:pPr>
          </w:p>
        </w:tc>
        <w:tc>
          <w:tcPr>
            <w:tcW w:w="485" w:type="dxa"/>
            <w:shd w:val="clear" w:color="auto" w:fill="auto"/>
            <w:vAlign w:val="center"/>
          </w:tcPr>
          <w:p w14:paraId="52D3D5E2">
            <w:pPr>
              <w:pStyle w:val="179"/>
              <w:rPr>
                <w:rFonts w:hint="eastAsia" w:hAnsi="宋体" w:cs="宋体"/>
                <w:szCs w:val="18"/>
              </w:rPr>
            </w:pPr>
          </w:p>
        </w:tc>
        <w:tc>
          <w:tcPr>
            <w:tcW w:w="461" w:type="dxa"/>
            <w:shd w:val="clear" w:color="auto" w:fill="auto"/>
            <w:vAlign w:val="center"/>
          </w:tcPr>
          <w:p w14:paraId="23C11D97">
            <w:pPr>
              <w:pStyle w:val="179"/>
              <w:rPr>
                <w:rFonts w:hint="eastAsia" w:hAnsi="宋体" w:cs="宋体"/>
                <w:szCs w:val="18"/>
              </w:rPr>
            </w:pPr>
          </w:p>
        </w:tc>
        <w:tc>
          <w:tcPr>
            <w:tcW w:w="404" w:type="dxa"/>
            <w:shd w:val="clear" w:color="auto" w:fill="auto"/>
            <w:vAlign w:val="center"/>
          </w:tcPr>
          <w:p w14:paraId="4298DF34">
            <w:pPr>
              <w:pStyle w:val="179"/>
              <w:rPr>
                <w:rFonts w:hint="eastAsia" w:hAnsi="宋体" w:cs="宋体"/>
                <w:szCs w:val="18"/>
              </w:rPr>
            </w:pPr>
          </w:p>
        </w:tc>
        <w:tc>
          <w:tcPr>
            <w:tcW w:w="351" w:type="dxa"/>
            <w:shd w:val="clear" w:color="auto" w:fill="auto"/>
            <w:vAlign w:val="center"/>
          </w:tcPr>
          <w:p w14:paraId="7DB7B450">
            <w:pPr>
              <w:pStyle w:val="179"/>
              <w:rPr>
                <w:rFonts w:hint="eastAsia" w:hAnsi="宋体" w:cs="宋体"/>
                <w:szCs w:val="18"/>
              </w:rPr>
            </w:pPr>
          </w:p>
        </w:tc>
      </w:tr>
      <w:tr w14:paraId="65A9A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B96CB7B">
            <w:pPr>
              <w:pStyle w:val="179"/>
              <w:rPr>
                <w:rFonts w:hint="eastAsia" w:hAnsi="宋体" w:cs="宋体"/>
                <w:b/>
                <w:bCs/>
                <w:szCs w:val="18"/>
              </w:rPr>
            </w:pPr>
            <w:r>
              <w:rPr>
                <w:rFonts w:hint="eastAsia" w:hAnsi="宋体" w:cs="宋体"/>
                <w:b/>
                <w:bCs/>
                <w:szCs w:val="18"/>
              </w:rPr>
              <w:t>4</w:t>
            </w:r>
          </w:p>
        </w:tc>
        <w:tc>
          <w:tcPr>
            <w:tcW w:w="6116" w:type="dxa"/>
            <w:shd w:val="clear" w:color="auto" w:fill="auto"/>
            <w:vAlign w:val="center"/>
          </w:tcPr>
          <w:p w14:paraId="7308FC0E">
            <w:pPr>
              <w:pStyle w:val="179"/>
              <w:jc w:val="left"/>
              <w:rPr>
                <w:rFonts w:hint="eastAsia" w:hAnsi="宋体" w:cs="宋体"/>
                <w:b/>
                <w:bCs/>
                <w:szCs w:val="18"/>
              </w:rPr>
            </w:pPr>
            <w:r>
              <w:rPr>
                <w:rFonts w:hint="eastAsia" w:hAnsi="宋体" w:cs="宋体"/>
                <w:b/>
                <w:bCs/>
                <w:szCs w:val="18"/>
              </w:rPr>
              <w:t>管理与品质</w:t>
            </w:r>
          </w:p>
        </w:tc>
        <w:tc>
          <w:tcPr>
            <w:tcW w:w="496" w:type="dxa"/>
            <w:shd w:val="clear" w:color="auto" w:fill="auto"/>
            <w:vAlign w:val="center"/>
          </w:tcPr>
          <w:p w14:paraId="3ABAA524">
            <w:pPr>
              <w:pStyle w:val="179"/>
              <w:rPr>
                <w:rFonts w:hint="eastAsia" w:hAnsi="宋体" w:cs="宋体"/>
                <w:b/>
                <w:bCs/>
                <w:szCs w:val="18"/>
              </w:rPr>
            </w:pPr>
            <w:r>
              <w:rPr>
                <w:rFonts w:hint="eastAsia" w:hAnsi="宋体" w:cs="宋体"/>
                <w:b/>
                <w:bCs/>
                <w:szCs w:val="18"/>
              </w:rPr>
              <w:t>110</w:t>
            </w:r>
          </w:p>
        </w:tc>
        <w:tc>
          <w:tcPr>
            <w:tcW w:w="485" w:type="dxa"/>
            <w:shd w:val="clear" w:color="auto" w:fill="auto"/>
            <w:vAlign w:val="center"/>
          </w:tcPr>
          <w:p w14:paraId="255E19E4">
            <w:pPr>
              <w:pStyle w:val="179"/>
              <w:rPr>
                <w:rFonts w:hint="eastAsia" w:hAnsi="宋体" w:cs="宋体"/>
                <w:b/>
                <w:bCs/>
                <w:szCs w:val="18"/>
              </w:rPr>
            </w:pPr>
          </w:p>
        </w:tc>
        <w:tc>
          <w:tcPr>
            <w:tcW w:w="461" w:type="dxa"/>
            <w:shd w:val="clear" w:color="auto" w:fill="auto"/>
            <w:vAlign w:val="center"/>
          </w:tcPr>
          <w:p w14:paraId="26140211">
            <w:pPr>
              <w:pStyle w:val="179"/>
              <w:rPr>
                <w:rFonts w:hint="eastAsia" w:hAnsi="宋体" w:cs="宋体"/>
                <w:b/>
                <w:bCs/>
                <w:szCs w:val="18"/>
              </w:rPr>
            </w:pPr>
          </w:p>
        </w:tc>
        <w:tc>
          <w:tcPr>
            <w:tcW w:w="404" w:type="dxa"/>
            <w:shd w:val="clear" w:color="auto" w:fill="auto"/>
            <w:vAlign w:val="center"/>
          </w:tcPr>
          <w:p w14:paraId="68A00F87">
            <w:pPr>
              <w:pStyle w:val="179"/>
              <w:rPr>
                <w:rFonts w:hint="eastAsia" w:hAnsi="宋体" w:cs="宋体"/>
                <w:b/>
                <w:bCs/>
                <w:szCs w:val="18"/>
              </w:rPr>
            </w:pPr>
          </w:p>
        </w:tc>
        <w:tc>
          <w:tcPr>
            <w:tcW w:w="351" w:type="dxa"/>
            <w:vAlign w:val="center"/>
          </w:tcPr>
          <w:p w14:paraId="5F80A793">
            <w:pPr>
              <w:pStyle w:val="179"/>
              <w:rPr>
                <w:rFonts w:hint="eastAsia" w:hAnsi="宋体" w:cs="宋体"/>
                <w:szCs w:val="18"/>
              </w:rPr>
            </w:pPr>
          </w:p>
        </w:tc>
      </w:tr>
      <w:tr w14:paraId="72F69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8080F12">
            <w:pPr>
              <w:pStyle w:val="179"/>
              <w:rPr>
                <w:rFonts w:hint="eastAsia" w:hAnsi="宋体" w:cs="宋体"/>
                <w:szCs w:val="18"/>
              </w:rPr>
            </w:pPr>
            <w:r>
              <w:rPr>
                <w:rFonts w:hint="eastAsia" w:hAnsi="宋体" w:cs="宋体"/>
                <w:szCs w:val="18"/>
              </w:rPr>
              <w:t>4.1</w:t>
            </w:r>
          </w:p>
        </w:tc>
        <w:tc>
          <w:tcPr>
            <w:tcW w:w="6116" w:type="dxa"/>
            <w:shd w:val="clear" w:color="auto" w:fill="auto"/>
            <w:vAlign w:val="center"/>
          </w:tcPr>
          <w:p w14:paraId="2836F8C9">
            <w:pPr>
              <w:pStyle w:val="179"/>
              <w:jc w:val="left"/>
              <w:rPr>
                <w:rFonts w:hint="eastAsia" w:hAnsi="宋体" w:cs="宋体"/>
                <w:szCs w:val="18"/>
              </w:rPr>
            </w:pPr>
            <w:r>
              <w:rPr>
                <w:rFonts w:hint="eastAsia" w:hAnsi="宋体" w:cs="宋体"/>
                <w:szCs w:val="18"/>
              </w:rPr>
              <w:t>具有健全规范的从业人员管理制度、服务标准，定期对员工进行服务技能培训。</w:t>
            </w:r>
          </w:p>
        </w:tc>
        <w:tc>
          <w:tcPr>
            <w:tcW w:w="496" w:type="dxa"/>
            <w:shd w:val="clear" w:color="auto" w:fill="auto"/>
            <w:vAlign w:val="center"/>
          </w:tcPr>
          <w:p w14:paraId="5FF3094A">
            <w:pPr>
              <w:pStyle w:val="179"/>
              <w:rPr>
                <w:rFonts w:hint="eastAsia" w:hAnsi="宋体" w:cs="宋体"/>
                <w:szCs w:val="18"/>
              </w:rPr>
            </w:pPr>
          </w:p>
        </w:tc>
        <w:tc>
          <w:tcPr>
            <w:tcW w:w="485" w:type="dxa"/>
            <w:shd w:val="clear" w:color="auto" w:fill="auto"/>
            <w:vAlign w:val="center"/>
          </w:tcPr>
          <w:p w14:paraId="09B846A9">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7D7B6EA6">
            <w:pPr>
              <w:pStyle w:val="179"/>
              <w:rPr>
                <w:rFonts w:hint="eastAsia" w:hAnsi="宋体" w:cs="宋体"/>
                <w:szCs w:val="18"/>
              </w:rPr>
            </w:pPr>
          </w:p>
        </w:tc>
        <w:tc>
          <w:tcPr>
            <w:tcW w:w="404" w:type="dxa"/>
            <w:shd w:val="clear" w:color="auto" w:fill="auto"/>
            <w:vAlign w:val="center"/>
          </w:tcPr>
          <w:p w14:paraId="0350CB6C">
            <w:pPr>
              <w:pStyle w:val="179"/>
              <w:rPr>
                <w:rFonts w:hint="eastAsia" w:hAnsi="宋体" w:cs="宋体"/>
                <w:szCs w:val="18"/>
              </w:rPr>
            </w:pPr>
          </w:p>
        </w:tc>
        <w:tc>
          <w:tcPr>
            <w:tcW w:w="351" w:type="dxa"/>
            <w:vAlign w:val="center"/>
          </w:tcPr>
          <w:p w14:paraId="4D989E1D">
            <w:pPr>
              <w:pStyle w:val="179"/>
              <w:rPr>
                <w:rFonts w:hint="eastAsia" w:hAnsi="宋体" w:cs="宋体"/>
                <w:szCs w:val="18"/>
              </w:rPr>
            </w:pPr>
          </w:p>
        </w:tc>
      </w:tr>
      <w:tr w14:paraId="05F7A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9A51F05">
            <w:pPr>
              <w:pStyle w:val="179"/>
              <w:rPr>
                <w:rFonts w:hint="eastAsia" w:hAnsi="宋体" w:cs="宋体"/>
                <w:szCs w:val="18"/>
              </w:rPr>
            </w:pPr>
            <w:r>
              <w:rPr>
                <w:rFonts w:hint="eastAsia" w:hAnsi="宋体" w:cs="宋体"/>
                <w:szCs w:val="18"/>
              </w:rPr>
              <w:t>4.2</w:t>
            </w:r>
          </w:p>
        </w:tc>
        <w:tc>
          <w:tcPr>
            <w:tcW w:w="6116" w:type="dxa"/>
            <w:shd w:val="clear" w:color="auto" w:fill="auto"/>
            <w:vAlign w:val="center"/>
          </w:tcPr>
          <w:p w14:paraId="4EA402B8">
            <w:pPr>
              <w:pStyle w:val="179"/>
              <w:jc w:val="left"/>
              <w:rPr>
                <w:rFonts w:hint="eastAsia" w:hAnsi="宋体" w:cs="宋体"/>
                <w:szCs w:val="18"/>
              </w:rPr>
            </w:pPr>
            <w:r>
              <w:rPr>
                <w:rFonts w:hint="eastAsia" w:hAnsi="宋体" w:cs="宋体"/>
                <w:szCs w:val="18"/>
              </w:rPr>
              <w:t>具有火灾、食品安全、治安事件、自然灾害、设施设备突发故障等各项突发事件处置的应急预案，并定期进行演练。</w:t>
            </w:r>
          </w:p>
        </w:tc>
        <w:tc>
          <w:tcPr>
            <w:tcW w:w="496" w:type="dxa"/>
            <w:shd w:val="clear" w:color="auto" w:fill="auto"/>
            <w:vAlign w:val="center"/>
          </w:tcPr>
          <w:p w14:paraId="05092916">
            <w:pPr>
              <w:pStyle w:val="179"/>
              <w:rPr>
                <w:rFonts w:hint="eastAsia" w:hAnsi="宋体" w:cs="宋体"/>
                <w:szCs w:val="18"/>
              </w:rPr>
            </w:pPr>
          </w:p>
        </w:tc>
        <w:tc>
          <w:tcPr>
            <w:tcW w:w="485" w:type="dxa"/>
            <w:shd w:val="clear" w:color="auto" w:fill="auto"/>
            <w:vAlign w:val="center"/>
          </w:tcPr>
          <w:p w14:paraId="4B79D51B">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1BF15BC8">
            <w:pPr>
              <w:pStyle w:val="179"/>
              <w:rPr>
                <w:rFonts w:hint="eastAsia" w:hAnsi="宋体" w:cs="宋体"/>
                <w:szCs w:val="18"/>
              </w:rPr>
            </w:pPr>
          </w:p>
        </w:tc>
        <w:tc>
          <w:tcPr>
            <w:tcW w:w="404" w:type="dxa"/>
            <w:shd w:val="clear" w:color="auto" w:fill="auto"/>
            <w:vAlign w:val="center"/>
          </w:tcPr>
          <w:p w14:paraId="155ABB82">
            <w:pPr>
              <w:pStyle w:val="179"/>
              <w:rPr>
                <w:rFonts w:hint="eastAsia" w:hAnsi="宋体" w:cs="宋体"/>
                <w:szCs w:val="18"/>
              </w:rPr>
            </w:pPr>
          </w:p>
        </w:tc>
        <w:tc>
          <w:tcPr>
            <w:tcW w:w="351" w:type="dxa"/>
            <w:vAlign w:val="center"/>
          </w:tcPr>
          <w:p w14:paraId="54D83860">
            <w:pPr>
              <w:pStyle w:val="179"/>
              <w:rPr>
                <w:rFonts w:hint="eastAsia" w:hAnsi="宋体" w:cs="宋体"/>
                <w:szCs w:val="18"/>
              </w:rPr>
            </w:pPr>
          </w:p>
        </w:tc>
      </w:tr>
      <w:tr w14:paraId="0BE48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08A90448">
            <w:pPr>
              <w:pStyle w:val="179"/>
              <w:rPr>
                <w:rFonts w:hint="eastAsia" w:hAnsi="宋体" w:cs="宋体"/>
                <w:szCs w:val="18"/>
              </w:rPr>
            </w:pPr>
            <w:r>
              <w:rPr>
                <w:rFonts w:hint="eastAsia" w:hAnsi="宋体" w:cs="宋体"/>
                <w:szCs w:val="18"/>
              </w:rPr>
              <w:t>4.3</w:t>
            </w:r>
          </w:p>
        </w:tc>
        <w:tc>
          <w:tcPr>
            <w:tcW w:w="6116" w:type="dxa"/>
            <w:shd w:val="clear" w:color="auto" w:fill="auto"/>
            <w:vAlign w:val="center"/>
          </w:tcPr>
          <w:p w14:paraId="5715F84D">
            <w:pPr>
              <w:pStyle w:val="179"/>
              <w:jc w:val="left"/>
              <w:rPr>
                <w:rFonts w:hint="eastAsia" w:hAnsi="宋体" w:cs="宋体"/>
                <w:szCs w:val="18"/>
              </w:rPr>
            </w:pPr>
            <w:r>
              <w:rPr>
                <w:rFonts w:hint="eastAsia" w:hAnsi="宋体" w:cs="宋体"/>
                <w:szCs w:val="18"/>
              </w:rPr>
              <w:t>建立宾客档案，通过与客人有效沟通、查询客史档案等方式了解客人服务需求、偏好等并持续改进服务能力。</w:t>
            </w:r>
          </w:p>
        </w:tc>
        <w:tc>
          <w:tcPr>
            <w:tcW w:w="496" w:type="dxa"/>
            <w:shd w:val="clear" w:color="auto" w:fill="auto"/>
            <w:vAlign w:val="center"/>
          </w:tcPr>
          <w:p w14:paraId="00E37A04">
            <w:pPr>
              <w:pStyle w:val="179"/>
              <w:rPr>
                <w:rFonts w:hint="eastAsia" w:hAnsi="宋体" w:cs="宋体"/>
                <w:szCs w:val="18"/>
              </w:rPr>
            </w:pPr>
          </w:p>
        </w:tc>
        <w:tc>
          <w:tcPr>
            <w:tcW w:w="485" w:type="dxa"/>
            <w:shd w:val="clear" w:color="auto" w:fill="auto"/>
            <w:vAlign w:val="center"/>
          </w:tcPr>
          <w:p w14:paraId="31CCAF57">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146F65D1">
            <w:pPr>
              <w:pStyle w:val="179"/>
              <w:rPr>
                <w:rFonts w:hint="eastAsia" w:hAnsi="宋体" w:cs="宋体"/>
                <w:szCs w:val="18"/>
              </w:rPr>
            </w:pPr>
          </w:p>
        </w:tc>
        <w:tc>
          <w:tcPr>
            <w:tcW w:w="404" w:type="dxa"/>
            <w:shd w:val="clear" w:color="auto" w:fill="auto"/>
            <w:vAlign w:val="center"/>
          </w:tcPr>
          <w:p w14:paraId="10A1AD4D">
            <w:pPr>
              <w:pStyle w:val="179"/>
              <w:rPr>
                <w:rFonts w:hint="eastAsia" w:hAnsi="宋体" w:cs="宋体"/>
                <w:szCs w:val="18"/>
              </w:rPr>
            </w:pPr>
          </w:p>
        </w:tc>
        <w:tc>
          <w:tcPr>
            <w:tcW w:w="351" w:type="dxa"/>
            <w:vAlign w:val="center"/>
          </w:tcPr>
          <w:p w14:paraId="25821ECE">
            <w:pPr>
              <w:pStyle w:val="179"/>
              <w:rPr>
                <w:rFonts w:hint="eastAsia" w:hAnsi="宋体" w:cs="宋体"/>
                <w:szCs w:val="18"/>
              </w:rPr>
            </w:pPr>
          </w:p>
        </w:tc>
      </w:tr>
      <w:tr w14:paraId="5E310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5A0332F9">
            <w:pPr>
              <w:pStyle w:val="179"/>
              <w:rPr>
                <w:rFonts w:hint="eastAsia" w:hAnsi="宋体" w:cs="宋体"/>
                <w:szCs w:val="18"/>
              </w:rPr>
            </w:pPr>
            <w:r>
              <w:rPr>
                <w:rFonts w:hint="eastAsia" w:hAnsi="宋体" w:cs="宋体"/>
                <w:szCs w:val="18"/>
              </w:rPr>
              <w:t>4.4</w:t>
            </w:r>
          </w:p>
        </w:tc>
        <w:tc>
          <w:tcPr>
            <w:tcW w:w="6116" w:type="dxa"/>
            <w:shd w:val="clear" w:color="auto" w:fill="auto"/>
            <w:vAlign w:val="center"/>
          </w:tcPr>
          <w:p w14:paraId="47C77274">
            <w:pPr>
              <w:pStyle w:val="179"/>
              <w:jc w:val="left"/>
              <w:rPr>
                <w:rFonts w:hint="eastAsia" w:hAnsi="宋体" w:cs="宋体"/>
                <w:color w:val="C00000"/>
                <w:szCs w:val="18"/>
              </w:rPr>
            </w:pPr>
            <w:r>
              <w:rPr>
                <w:rFonts w:hint="eastAsia" w:hAnsi="宋体" w:cs="宋体"/>
                <w:szCs w:val="18"/>
              </w:rPr>
              <w:t>在显著位置公布公安、消防、医院、民宿紧急联络电话、机构地址等信息。</w:t>
            </w:r>
          </w:p>
        </w:tc>
        <w:tc>
          <w:tcPr>
            <w:tcW w:w="496" w:type="dxa"/>
            <w:shd w:val="clear" w:color="auto" w:fill="auto"/>
            <w:vAlign w:val="center"/>
          </w:tcPr>
          <w:p w14:paraId="497EB531">
            <w:pPr>
              <w:pStyle w:val="179"/>
              <w:rPr>
                <w:rFonts w:hint="eastAsia" w:hAnsi="宋体" w:cs="宋体"/>
                <w:szCs w:val="18"/>
              </w:rPr>
            </w:pPr>
          </w:p>
        </w:tc>
        <w:tc>
          <w:tcPr>
            <w:tcW w:w="485" w:type="dxa"/>
            <w:shd w:val="clear" w:color="auto" w:fill="auto"/>
            <w:vAlign w:val="center"/>
          </w:tcPr>
          <w:p w14:paraId="1CF9E59B">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39EA25C1">
            <w:pPr>
              <w:pStyle w:val="179"/>
              <w:rPr>
                <w:rFonts w:hint="eastAsia" w:hAnsi="宋体" w:cs="宋体"/>
                <w:szCs w:val="18"/>
              </w:rPr>
            </w:pPr>
          </w:p>
        </w:tc>
        <w:tc>
          <w:tcPr>
            <w:tcW w:w="404" w:type="dxa"/>
            <w:shd w:val="clear" w:color="auto" w:fill="auto"/>
            <w:vAlign w:val="center"/>
          </w:tcPr>
          <w:p w14:paraId="66B72AA9">
            <w:pPr>
              <w:pStyle w:val="179"/>
              <w:rPr>
                <w:rFonts w:hint="eastAsia" w:hAnsi="宋体" w:cs="宋体"/>
                <w:szCs w:val="18"/>
              </w:rPr>
            </w:pPr>
          </w:p>
        </w:tc>
        <w:tc>
          <w:tcPr>
            <w:tcW w:w="351" w:type="dxa"/>
            <w:vAlign w:val="center"/>
          </w:tcPr>
          <w:p w14:paraId="1BEC9586">
            <w:pPr>
              <w:pStyle w:val="179"/>
              <w:rPr>
                <w:rFonts w:hint="eastAsia" w:hAnsi="宋体" w:cs="宋体"/>
                <w:szCs w:val="18"/>
              </w:rPr>
            </w:pPr>
          </w:p>
        </w:tc>
      </w:tr>
      <w:tr w14:paraId="5A39B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8E88D1D">
            <w:pPr>
              <w:pStyle w:val="179"/>
              <w:rPr>
                <w:rFonts w:hint="eastAsia" w:hAnsi="宋体" w:cs="宋体"/>
                <w:szCs w:val="18"/>
              </w:rPr>
            </w:pPr>
            <w:r>
              <w:rPr>
                <w:rFonts w:hint="eastAsia" w:hAnsi="宋体" w:cs="宋体"/>
                <w:szCs w:val="18"/>
              </w:rPr>
              <w:t>4.5</w:t>
            </w:r>
          </w:p>
        </w:tc>
        <w:tc>
          <w:tcPr>
            <w:tcW w:w="6116" w:type="dxa"/>
            <w:shd w:val="clear" w:color="auto" w:fill="auto"/>
            <w:vAlign w:val="center"/>
          </w:tcPr>
          <w:p w14:paraId="2C7A5F63">
            <w:pPr>
              <w:pStyle w:val="179"/>
              <w:jc w:val="left"/>
              <w:rPr>
                <w:rFonts w:hint="eastAsia" w:hAnsi="宋体" w:cs="宋体"/>
                <w:szCs w:val="18"/>
              </w:rPr>
            </w:pPr>
            <w:r>
              <w:rPr>
                <w:rFonts w:hint="eastAsia" w:hAnsi="宋体" w:cs="宋体"/>
                <w:szCs w:val="18"/>
              </w:rPr>
              <w:t>建立健全水电气、烟道、水箱清洗管理制度，有台账记录。</w:t>
            </w:r>
          </w:p>
        </w:tc>
        <w:tc>
          <w:tcPr>
            <w:tcW w:w="496" w:type="dxa"/>
            <w:shd w:val="clear" w:color="auto" w:fill="auto"/>
            <w:vAlign w:val="center"/>
          </w:tcPr>
          <w:p w14:paraId="6DAA283D">
            <w:pPr>
              <w:pStyle w:val="179"/>
              <w:rPr>
                <w:rFonts w:hint="eastAsia" w:hAnsi="宋体" w:cs="宋体"/>
                <w:szCs w:val="18"/>
              </w:rPr>
            </w:pPr>
          </w:p>
        </w:tc>
        <w:tc>
          <w:tcPr>
            <w:tcW w:w="485" w:type="dxa"/>
            <w:shd w:val="clear" w:color="auto" w:fill="auto"/>
            <w:vAlign w:val="center"/>
          </w:tcPr>
          <w:p w14:paraId="33D68CBE">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48E2341B">
            <w:pPr>
              <w:pStyle w:val="179"/>
              <w:rPr>
                <w:rFonts w:hint="eastAsia" w:hAnsi="宋体" w:cs="宋体"/>
                <w:szCs w:val="18"/>
              </w:rPr>
            </w:pPr>
          </w:p>
        </w:tc>
        <w:tc>
          <w:tcPr>
            <w:tcW w:w="404" w:type="dxa"/>
            <w:shd w:val="clear" w:color="auto" w:fill="auto"/>
            <w:vAlign w:val="center"/>
          </w:tcPr>
          <w:p w14:paraId="28F5DCE8">
            <w:pPr>
              <w:pStyle w:val="179"/>
              <w:rPr>
                <w:rFonts w:hint="eastAsia" w:hAnsi="宋体" w:cs="宋体"/>
                <w:szCs w:val="18"/>
              </w:rPr>
            </w:pPr>
          </w:p>
        </w:tc>
        <w:tc>
          <w:tcPr>
            <w:tcW w:w="351" w:type="dxa"/>
            <w:vAlign w:val="center"/>
          </w:tcPr>
          <w:p w14:paraId="7B2875BD">
            <w:pPr>
              <w:pStyle w:val="179"/>
              <w:rPr>
                <w:rFonts w:hint="eastAsia" w:hAnsi="宋体" w:cs="宋体"/>
                <w:szCs w:val="18"/>
              </w:rPr>
            </w:pPr>
          </w:p>
        </w:tc>
      </w:tr>
      <w:tr w14:paraId="5F9B9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73F2601A">
            <w:pPr>
              <w:pStyle w:val="179"/>
              <w:rPr>
                <w:rFonts w:hint="eastAsia" w:hAnsi="宋体" w:cs="宋体"/>
                <w:szCs w:val="18"/>
              </w:rPr>
            </w:pPr>
            <w:r>
              <w:rPr>
                <w:rFonts w:hint="eastAsia" w:hAnsi="宋体" w:cs="宋体"/>
                <w:szCs w:val="18"/>
              </w:rPr>
              <w:t>4.6</w:t>
            </w:r>
          </w:p>
        </w:tc>
        <w:tc>
          <w:tcPr>
            <w:tcW w:w="6116" w:type="dxa"/>
            <w:shd w:val="clear" w:color="auto" w:fill="auto"/>
            <w:vAlign w:val="center"/>
          </w:tcPr>
          <w:p w14:paraId="345DAECC">
            <w:pPr>
              <w:pStyle w:val="179"/>
              <w:jc w:val="left"/>
              <w:rPr>
                <w:rFonts w:hint="eastAsia" w:hAnsi="宋体" w:cs="宋体"/>
                <w:szCs w:val="18"/>
              </w:rPr>
            </w:pPr>
            <w:r>
              <w:rPr>
                <w:rFonts w:hint="eastAsia" w:hAnsi="宋体" w:cs="宋体"/>
                <w:szCs w:val="18"/>
              </w:rPr>
              <w:t>有设施设备的管理维护制度，有检修维保记录。</w:t>
            </w:r>
          </w:p>
        </w:tc>
        <w:tc>
          <w:tcPr>
            <w:tcW w:w="496" w:type="dxa"/>
            <w:shd w:val="clear" w:color="auto" w:fill="auto"/>
            <w:vAlign w:val="center"/>
          </w:tcPr>
          <w:p w14:paraId="09078A93">
            <w:pPr>
              <w:pStyle w:val="179"/>
              <w:rPr>
                <w:rFonts w:hint="eastAsia" w:hAnsi="宋体" w:cs="宋体"/>
                <w:szCs w:val="18"/>
              </w:rPr>
            </w:pPr>
          </w:p>
        </w:tc>
        <w:tc>
          <w:tcPr>
            <w:tcW w:w="485" w:type="dxa"/>
            <w:shd w:val="clear" w:color="auto" w:fill="auto"/>
            <w:vAlign w:val="center"/>
          </w:tcPr>
          <w:p w14:paraId="015BE14E">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3CDF0DC8">
            <w:pPr>
              <w:pStyle w:val="179"/>
              <w:rPr>
                <w:rFonts w:hint="eastAsia" w:hAnsi="宋体" w:cs="宋体"/>
                <w:szCs w:val="18"/>
              </w:rPr>
            </w:pPr>
          </w:p>
        </w:tc>
        <w:tc>
          <w:tcPr>
            <w:tcW w:w="404" w:type="dxa"/>
            <w:shd w:val="clear" w:color="auto" w:fill="auto"/>
            <w:vAlign w:val="center"/>
          </w:tcPr>
          <w:p w14:paraId="54207E15">
            <w:pPr>
              <w:pStyle w:val="179"/>
              <w:rPr>
                <w:rFonts w:hint="eastAsia" w:hAnsi="宋体" w:cs="宋体"/>
                <w:szCs w:val="18"/>
              </w:rPr>
            </w:pPr>
          </w:p>
        </w:tc>
        <w:tc>
          <w:tcPr>
            <w:tcW w:w="351" w:type="dxa"/>
            <w:vAlign w:val="center"/>
          </w:tcPr>
          <w:p w14:paraId="7D91DB6B">
            <w:pPr>
              <w:pStyle w:val="179"/>
              <w:rPr>
                <w:rFonts w:hint="eastAsia" w:hAnsi="宋体" w:cs="宋体"/>
                <w:szCs w:val="18"/>
              </w:rPr>
            </w:pPr>
          </w:p>
        </w:tc>
      </w:tr>
      <w:tr w14:paraId="46B8D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F316221">
            <w:pPr>
              <w:pStyle w:val="179"/>
              <w:rPr>
                <w:rFonts w:hint="eastAsia" w:hAnsi="宋体" w:cs="宋体"/>
                <w:szCs w:val="18"/>
              </w:rPr>
            </w:pPr>
            <w:r>
              <w:rPr>
                <w:rFonts w:hint="eastAsia" w:hAnsi="宋体" w:cs="宋体"/>
                <w:szCs w:val="18"/>
              </w:rPr>
              <w:t>4.7</w:t>
            </w:r>
          </w:p>
        </w:tc>
        <w:tc>
          <w:tcPr>
            <w:tcW w:w="6116" w:type="dxa"/>
            <w:shd w:val="clear" w:color="auto" w:fill="auto"/>
            <w:vAlign w:val="center"/>
          </w:tcPr>
          <w:p w14:paraId="548E8239">
            <w:pPr>
              <w:pStyle w:val="179"/>
              <w:jc w:val="left"/>
              <w:rPr>
                <w:rFonts w:hint="eastAsia" w:hAnsi="宋体" w:cs="宋体"/>
                <w:szCs w:val="18"/>
              </w:rPr>
            </w:pPr>
            <w:r>
              <w:rPr>
                <w:rFonts w:hint="eastAsia" w:hAnsi="宋体" w:cs="宋体"/>
                <w:szCs w:val="18"/>
              </w:rPr>
              <w:t>客房清洁设有节能提示，有倡导旅游消费、保护生态环境的措施。</w:t>
            </w:r>
          </w:p>
        </w:tc>
        <w:tc>
          <w:tcPr>
            <w:tcW w:w="496" w:type="dxa"/>
            <w:shd w:val="clear" w:color="auto" w:fill="auto"/>
            <w:vAlign w:val="center"/>
          </w:tcPr>
          <w:p w14:paraId="7A26B6D2">
            <w:pPr>
              <w:pStyle w:val="179"/>
              <w:rPr>
                <w:rFonts w:hint="eastAsia" w:hAnsi="宋体" w:cs="宋体"/>
                <w:szCs w:val="18"/>
              </w:rPr>
            </w:pPr>
          </w:p>
        </w:tc>
        <w:tc>
          <w:tcPr>
            <w:tcW w:w="485" w:type="dxa"/>
            <w:shd w:val="clear" w:color="auto" w:fill="auto"/>
            <w:vAlign w:val="center"/>
          </w:tcPr>
          <w:p w14:paraId="3A4088A1">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58C66985">
            <w:pPr>
              <w:pStyle w:val="179"/>
              <w:rPr>
                <w:rFonts w:hint="eastAsia" w:hAnsi="宋体" w:cs="宋体"/>
                <w:szCs w:val="18"/>
              </w:rPr>
            </w:pPr>
          </w:p>
        </w:tc>
        <w:tc>
          <w:tcPr>
            <w:tcW w:w="404" w:type="dxa"/>
            <w:shd w:val="clear" w:color="auto" w:fill="auto"/>
            <w:vAlign w:val="center"/>
          </w:tcPr>
          <w:p w14:paraId="4ECAF5C6">
            <w:pPr>
              <w:pStyle w:val="179"/>
              <w:rPr>
                <w:rFonts w:hint="eastAsia" w:hAnsi="宋体" w:cs="宋体"/>
                <w:szCs w:val="18"/>
              </w:rPr>
            </w:pPr>
          </w:p>
        </w:tc>
        <w:tc>
          <w:tcPr>
            <w:tcW w:w="351" w:type="dxa"/>
            <w:vAlign w:val="center"/>
          </w:tcPr>
          <w:p w14:paraId="5B437A54">
            <w:pPr>
              <w:pStyle w:val="179"/>
              <w:rPr>
                <w:rFonts w:hint="eastAsia" w:hAnsi="宋体" w:cs="宋体"/>
                <w:szCs w:val="18"/>
              </w:rPr>
            </w:pPr>
          </w:p>
        </w:tc>
      </w:tr>
      <w:tr w14:paraId="50CC8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CAB24B3">
            <w:pPr>
              <w:pStyle w:val="179"/>
              <w:rPr>
                <w:rFonts w:hint="eastAsia" w:hAnsi="宋体" w:cs="宋体"/>
                <w:szCs w:val="18"/>
              </w:rPr>
            </w:pPr>
            <w:r>
              <w:rPr>
                <w:rFonts w:hint="eastAsia" w:hAnsi="宋体" w:cs="宋体"/>
                <w:szCs w:val="18"/>
              </w:rPr>
              <w:t>4.8</w:t>
            </w:r>
          </w:p>
        </w:tc>
        <w:tc>
          <w:tcPr>
            <w:tcW w:w="6116" w:type="dxa"/>
            <w:shd w:val="clear" w:color="auto" w:fill="auto"/>
            <w:vAlign w:val="center"/>
          </w:tcPr>
          <w:p w14:paraId="0CABC3CB">
            <w:pPr>
              <w:pStyle w:val="179"/>
              <w:jc w:val="left"/>
              <w:rPr>
                <w:rFonts w:hint="eastAsia" w:hAnsi="宋体" w:cs="宋体"/>
                <w:szCs w:val="18"/>
              </w:rPr>
            </w:pPr>
            <w:r>
              <w:rPr>
                <w:rFonts w:hint="eastAsia" w:hAnsi="宋体" w:cs="宋体"/>
                <w:szCs w:val="18"/>
              </w:rPr>
              <w:t>线上预定服务管理</w:t>
            </w:r>
          </w:p>
        </w:tc>
        <w:tc>
          <w:tcPr>
            <w:tcW w:w="496" w:type="dxa"/>
            <w:shd w:val="clear" w:color="auto" w:fill="auto"/>
            <w:vAlign w:val="center"/>
          </w:tcPr>
          <w:p w14:paraId="3482F147">
            <w:pPr>
              <w:pStyle w:val="179"/>
              <w:rPr>
                <w:rFonts w:hint="eastAsia" w:hAnsi="宋体" w:cs="宋体"/>
                <w:szCs w:val="18"/>
              </w:rPr>
            </w:pPr>
          </w:p>
        </w:tc>
        <w:tc>
          <w:tcPr>
            <w:tcW w:w="485" w:type="dxa"/>
            <w:shd w:val="clear" w:color="auto" w:fill="auto"/>
            <w:vAlign w:val="center"/>
          </w:tcPr>
          <w:p w14:paraId="1E6F02EB">
            <w:pPr>
              <w:pStyle w:val="179"/>
              <w:rPr>
                <w:rFonts w:hint="eastAsia" w:hAnsi="宋体" w:cs="宋体"/>
                <w:szCs w:val="18"/>
              </w:rPr>
            </w:pPr>
            <w:r>
              <w:rPr>
                <w:rFonts w:hint="eastAsia" w:hAnsi="宋体" w:cs="宋体"/>
                <w:szCs w:val="18"/>
              </w:rPr>
              <w:t>10</w:t>
            </w:r>
          </w:p>
        </w:tc>
        <w:tc>
          <w:tcPr>
            <w:tcW w:w="461" w:type="dxa"/>
            <w:shd w:val="clear" w:color="auto" w:fill="auto"/>
            <w:vAlign w:val="center"/>
          </w:tcPr>
          <w:p w14:paraId="23CFA7D9">
            <w:pPr>
              <w:pStyle w:val="179"/>
              <w:rPr>
                <w:rFonts w:hint="eastAsia" w:hAnsi="宋体" w:cs="宋体"/>
                <w:szCs w:val="18"/>
              </w:rPr>
            </w:pPr>
          </w:p>
        </w:tc>
        <w:tc>
          <w:tcPr>
            <w:tcW w:w="404" w:type="dxa"/>
            <w:shd w:val="clear" w:color="auto" w:fill="auto"/>
            <w:vAlign w:val="center"/>
          </w:tcPr>
          <w:p w14:paraId="7066E554">
            <w:pPr>
              <w:pStyle w:val="179"/>
              <w:rPr>
                <w:rFonts w:hint="eastAsia" w:hAnsi="宋体" w:cs="宋体"/>
                <w:szCs w:val="18"/>
              </w:rPr>
            </w:pPr>
          </w:p>
        </w:tc>
        <w:tc>
          <w:tcPr>
            <w:tcW w:w="351" w:type="dxa"/>
            <w:vAlign w:val="center"/>
          </w:tcPr>
          <w:p w14:paraId="3678BBE1">
            <w:pPr>
              <w:pStyle w:val="179"/>
              <w:rPr>
                <w:rFonts w:hint="eastAsia" w:hAnsi="宋体" w:cs="宋体"/>
                <w:szCs w:val="18"/>
              </w:rPr>
            </w:pPr>
          </w:p>
        </w:tc>
      </w:tr>
      <w:tr w14:paraId="4B49C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50F1B97D">
            <w:pPr>
              <w:pStyle w:val="179"/>
              <w:rPr>
                <w:rFonts w:hint="eastAsia" w:hAnsi="宋体" w:cs="宋体"/>
                <w:szCs w:val="18"/>
              </w:rPr>
            </w:pPr>
          </w:p>
        </w:tc>
        <w:tc>
          <w:tcPr>
            <w:tcW w:w="6116" w:type="dxa"/>
            <w:shd w:val="clear" w:color="auto" w:fill="auto"/>
            <w:vAlign w:val="center"/>
          </w:tcPr>
          <w:p w14:paraId="6465CC0C">
            <w:pPr>
              <w:pStyle w:val="179"/>
              <w:jc w:val="left"/>
              <w:rPr>
                <w:rFonts w:hint="eastAsia" w:hAnsi="宋体" w:cs="宋体"/>
                <w:szCs w:val="18"/>
              </w:rPr>
            </w:pPr>
            <w:r>
              <w:rPr>
                <w:rFonts w:hint="eastAsia" w:hAnsi="宋体" w:cs="宋体"/>
                <w:szCs w:val="18"/>
              </w:rPr>
              <w:t>提供线上预定、支付服务，网络点评平台不少于三个，且评价优秀。</w:t>
            </w:r>
          </w:p>
        </w:tc>
        <w:tc>
          <w:tcPr>
            <w:tcW w:w="496" w:type="dxa"/>
            <w:shd w:val="clear" w:color="auto" w:fill="auto"/>
            <w:vAlign w:val="center"/>
          </w:tcPr>
          <w:p w14:paraId="3051C7D2">
            <w:pPr>
              <w:pStyle w:val="179"/>
              <w:rPr>
                <w:rFonts w:hint="eastAsia" w:hAnsi="宋体" w:cs="宋体"/>
                <w:szCs w:val="18"/>
              </w:rPr>
            </w:pPr>
          </w:p>
        </w:tc>
        <w:tc>
          <w:tcPr>
            <w:tcW w:w="485" w:type="dxa"/>
            <w:shd w:val="clear" w:color="auto" w:fill="auto"/>
            <w:vAlign w:val="center"/>
          </w:tcPr>
          <w:p w14:paraId="4C6B8680">
            <w:pPr>
              <w:pStyle w:val="179"/>
              <w:rPr>
                <w:rFonts w:hint="eastAsia" w:hAnsi="宋体" w:cs="宋体"/>
                <w:szCs w:val="18"/>
              </w:rPr>
            </w:pPr>
          </w:p>
        </w:tc>
        <w:tc>
          <w:tcPr>
            <w:tcW w:w="461" w:type="dxa"/>
            <w:shd w:val="clear" w:color="auto" w:fill="auto"/>
            <w:vAlign w:val="center"/>
          </w:tcPr>
          <w:p w14:paraId="5413B3B7">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12E25DCF">
            <w:pPr>
              <w:pStyle w:val="179"/>
              <w:rPr>
                <w:rFonts w:hint="eastAsia" w:hAnsi="宋体" w:cs="宋体"/>
                <w:szCs w:val="18"/>
              </w:rPr>
            </w:pPr>
          </w:p>
        </w:tc>
        <w:tc>
          <w:tcPr>
            <w:tcW w:w="351" w:type="dxa"/>
            <w:vAlign w:val="center"/>
          </w:tcPr>
          <w:p w14:paraId="11357803">
            <w:pPr>
              <w:pStyle w:val="179"/>
              <w:rPr>
                <w:rFonts w:hint="eastAsia" w:hAnsi="宋体" w:cs="宋体"/>
                <w:szCs w:val="18"/>
              </w:rPr>
            </w:pPr>
          </w:p>
        </w:tc>
      </w:tr>
      <w:tr w14:paraId="21AA5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92BBACF">
            <w:pPr>
              <w:pStyle w:val="179"/>
              <w:rPr>
                <w:rFonts w:hint="eastAsia" w:hAnsi="宋体" w:cs="宋体"/>
                <w:szCs w:val="18"/>
              </w:rPr>
            </w:pPr>
          </w:p>
        </w:tc>
        <w:tc>
          <w:tcPr>
            <w:tcW w:w="6116" w:type="dxa"/>
            <w:shd w:val="clear" w:color="auto" w:fill="auto"/>
            <w:vAlign w:val="center"/>
          </w:tcPr>
          <w:p w14:paraId="4DAA81D2">
            <w:pPr>
              <w:pStyle w:val="179"/>
              <w:jc w:val="left"/>
              <w:rPr>
                <w:rFonts w:hint="eastAsia" w:hAnsi="宋体" w:cs="宋体"/>
                <w:szCs w:val="18"/>
              </w:rPr>
            </w:pPr>
            <w:r>
              <w:rPr>
                <w:rFonts w:hint="eastAsia" w:hAnsi="宋体" w:cs="宋体"/>
                <w:szCs w:val="18"/>
              </w:rPr>
              <w:t>提供线上预定、支付服务，网络点评平台不少于两个，且评价良好。</w:t>
            </w:r>
          </w:p>
        </w:tc>
        <w:tc>
          <w:tcPr>
            <w:tcW w:w="496" w:type="dxa"/>
            <w:shd w:val="clear" w:color="auto" w:fill="auto"/>
            <w:vAlign w:val="center"/>
          </w:tcPr>
          <w:p w14:paraId="21434156">
            <w:pPr>
              <w:pStyle w:val="179"/>
              <w:rPr>
                <w:rFonts w:hint="eastAsia" w:hAnsi="宋体" w:cs="宋体"/>
                <w:szCs w:val="18"/>
              </w:rPr>
            </w:pPr>
          </w:p>
        </w:tc>
        <w:tc>
          <w:tcPr>
            <w:tcW w:w="485" w:type="dxa"/>
            <w:shd w:val="clear" w:color="auto" w:fill="auto"/>
            <w:vAlign w:val="center"/>
          </w:tcPr>
          <w:p w14:paraId="2C2E573C">
            <w:pPr>
              <w:pStyle w:val="179"/>
              <w:rPr>
                <w:rFonts w:hint="eastAsia" w:hAnsi="宋体" w:cs="宋体"/>
                <w:szCs w:val="18"/>
              </w:rPr>
            </w:pPr>
          </w:p>
        </w:tc>
        <w:tc>
          <w:tcPr>
            <w:tcW w:w="461" w:type="dxa"/>
            <w:shd w:val="clear" w:color="auto" w:fill="auto"/>
            <w:vAlign w:val="center"/>
          </w:tcPr>
          <w:p w14:paraId="08D56E38">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7EF21083">
            <w:pPr>
              <w:pStyle w:val="179"/>
              <w:rPr>
                <w:rFonts w:hint="eastAsia" w:hAnsi="宋体" w:cs="宋体"/>
                <w:szCs w:val="18"/>
              </w:rPr>
            </w:pPr>
          </w:p>
        </w:tc>
        <w:tc>
          <w:tcPr>
            <w:tcW w:w="351" w:type="dxa"/>
            <w:vAlign w:val="center"/>
          </w:tcPr>
          <w:p w14:paraId="27707E4F">
            <w:pPr>
              <w:pStyle w:val="179"/>
              <w:rPr>
                <w:rFonts w:hint="eastAsia" w:hAnsi="宋体" w:cs="宋体"/>
                <w:szCs w:val="18"/>
              </w:rPr>
            </w:pPr>
          </w:p>
        </w:tc>
      </w:tr>
      <w:tr w14:paraId="37AB9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E8A97BF">
            <w:pPr>
              <w:pStyle w:val="179"/>
              <w:rPr>
                <w:rFonts w:hint="eastAsia" w:hAnsi="宋体" w:cs="宋体"/>
                <w:szCs w:val="18"/>
              </w:rPr>
            </w:pPr>
          </w:p>
        </w:tc>
        <w:tc>
          <w:tcPr>
            <w:tcW w:w="6116" w:type="dxa"/>
            <w:shd w:val="clear" w:color="auto" w:fill="auto"/>
            <w:vAlign w:val="center"/>
          </w:tcPr>
          <w:p w14:paraId="45EC3235">
            <w:pPr>
              <w:pStyle w:val="179"/>
              <w:jc w:val="left"/>
              <w:rPr>
                <w:rFonts w:hint="eastAsia" w:hAnsi="宋体" w:cs="宋体"/>
                <w:szCs w:val="18"/>
              </w:rPr>
            </w:pPr>
            <w:r>
              <w:rPr>
                <w:rFonts w:hint="eastAsia" w:hAnsi="宋体" w:cs="宋体"/>
                <w:szCs w:val="18"/>
              </w:rPr>
              <w:t>提供线上预定、支付服务。</w:t>
            </w:r>
          </w:p>
        </w:tc>
        <w:tc>
          <w:tcPr>
            <w:tcW w:w="496" w:type="dxa"/>
            <w:shd w:val="clear" w:color="auto" w:fill="auto"/>
            <w:vAlign w:val="center"/>
          </w:tcPr>
          <w:p w14:paraId="114F0176">
            <w:pPr>
              <w:pStyle w:val="179"/>
              <w:rPr>
                <w:rFonts w:hint="eastAsia" w:hAnsi="宋体" w:cs="宋体"/>
                <w:szCs w:val="18"/>
              </w:rPr>
            </w:pPr>
          </w:p>
        </w:tc>
        <w:tc>
          <w:tcPr>
            <w:tcW w:w="485" w:type="dxa"/>
            <w:shd w:val="clear" w:color="auto" w:fill="auto"/>
            <w:vAlign w:val="center"/>
          </w:tcPr>
          <w:p w14:paraId="1EF7B60E">
            <w:pPr>
              <w:pStyle w:val="179"/>
              <w:rPr>
                <w:rFonts w:hint="eastAsia" w:hAnsi="宋体" w:cs="宋体"/>
                <w:szCs w:val="18"/>
              </w:rPr>
            </w:pPr>
          </w:p>
        </w:tc>
        <w:tc>
          <w:tcPr>
            <w:tcW w:w="461" w:type="dxa"/>
            <w:shd w:val="clear" w:color="auto" w:fill="auto"/>
            <w:vAlign w:val="center"/>
          </w:tcPr>
          <w:p w14:paraId="200FF4AE">
            <w:pPr>
              <w:pStyle w:val="179"/>
              <w:rPr>
                <w:rFonts w:hint="eastAsia" w:hAnsi="宋体" w:cs="宋体"/>
                <w:szCs w:val="18"/>
              </w:rPr>
            </w:pPr>
            <w:r>
              <w:rPr>
                <w:rFonts w:hint="eastAsia" w:hAnsi="宋体" w:cs="宋体"/>
                <w:szCs w:val="18"/>
              </w:rPr>
              <w:t>6</w:t>
            </w:r>
          </w:p>
        </w:tc>
        <w:tc>
          <w:tcPr>
            <w:tcW w:w="404" w:type="dxa"/>
            <w:shd w:val="clear" w:color="auto" w:fill="auto"/>
            <w:vAlign w:val="center"/>
          </w:tcPr>
          <w:p w14:paraId="1F2A7687">
            <w:pPr>
              <w:pStyle w:val="179"/>
              <w:rPr>
                <w:rFonts w:hint="eastAsia" w:hAnsi="宋体" w:cs="宋体"/>
                <w:szCs w:val="18"/>
              </w:rPr>
            </w:pPr>
          </w:p>
        </w:tc>
        <w:tc>
          <w:tcPr>
            <w:tcW w:w="351" w:type="dxa"/>
            <w:vAlign w:val="center"/>
          </w:tcPr>
          <w:p w14:paraId="3B11DF2D">
            <w:pPr>
              <w:pStyle w:val="179"/>
              <w:rPr>
                <w:rFonts w:hint="eastAsia" w:hAnsi="宋体" w:cs="宋体"/>
                <w:szCs w:val="18"/>
              </w:rPr>
            </w:pPr>
          </w:p>
        </w:tc>
      </w:tr>
      <w:tr w14:paraId="427F0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D845113">
            <w:pPr>
              <w:pStyle w:val="179"/>
              <w:rPr>
                <w:rFonts w:hint="eastAsia" w:hAnsi="宋体" w:cs="宋体"/>
                <w:szCs w:val="18"/>
              </w:rPr>
            </w:pPr>
            <w:r>
              <w:rPr>
                <w:rFonts w:hint="eastAsia" w:hAnsi="宋体" w:cs="宋体"/>
                <w:szCs w:val="18"/>
              </w:rPr>
              <w:t>4.9</w:t>
            </w:r>
          </w:p>
        </w:tc>
        <w:tc>
          <w:tcPr>
            <w:tcW w:w="6116" w:type="dxa"/>
            <w:shd w:val="clear" w:color="auto" w:fill="auto"/>
            <w:vAlign w:val="center"/>
          </w:tcPr>
          <w:p w14:paraId="682724AF">
            <w:pPr>
              <w:pStyle w:val="179"/>
              <w:jc w:val="left"/>
              <w:rPr>
                <w:rFonts w:hint="eastAsia" w:hAnsi="宋体" w:cs="宋体"/>
                <w:szCs w:val="18"/>
              </w:rPr>
            </w:pPr>
            <w:r>
              <w:rPr>
                <w:rFonts w:hint="eastAsia" w:hAnsi="宋体" w:cs="宋体"/>
                <w:szCs w:val="18"/>
              </w:rPr>
              <w:t>宣传推广</w:t>
            </w:r>
          </w:p>
        </w:tc>
        <w:tc>
          <w:tcPr>
            <w:tcW w:w="496" w:type="dxa"/>
            <w:shd w:val="clear" w:color="auto" w:fill="auto"/>
            <w:vAlign w:val="center"/>
          </w:tcPr>
          <w:p w14:paraId="40B74529">
            <w:pPr>
              <w:pStyle w:val="179"/>
              <w:rPr>
                <w:rFonts w:hint="eastAsia" w:hAnsi="宋体" w:cs="宋体"/>
                <w:szCs w:val="18"/>
              </w:rPr>
            </w:pPr>
          </w:p>
        </w:tc>
        <w:tc>
          <w:tcPr>
            <w:tcW w:w="485" w:type="dxa"/>
            <w:shd w:val="clear" w:color="auto" w:fill="auto"/>
            <w:vAlign w:val="center"/>
          </w:tcPr>
          <w:p w14:paraId="51E50BD6">
            <w:pPr>
              <w:pStyle w:val="179"/>
              <w:rPr>
                <w:rFonts w:hint="eastAsia" w:hAnsi="宋体" w:cs="宋体"/>
                <w:szCs w:val="18"/>
              </w:rPr>
            </w:pPr>
            <w:r>
              <w:rPr>
                <w:rFonts w:hint="eastAsia" w:hAnsi="宋体" w:cs="宋体"/>
                <w:szCs w:val="18"/>
              </w:rPr>
              <w:t>20</w:t>
            </w:r>
          </w:p>
        </w:tc>
        <w:tc>
          <w:tcPr>
            <w:tcW w:w="461" w:type="dxa"/>
            <w:shd w:val="clear" w:color="auto" w:fill="auto"/>
            <w:vAlign w:val="center"/>
          </w:tcPr>
          <w:p w14:paraId="5B03F7B1">
            <w:pPr>
              <w:pStyle w:val="179"/>
              <w:rPr>
                <w:rFonts w:hint="eastAsia" w:hAnsi="宋体" w:cs="宋体"/>
                <w:szCs w:val="18"/>
              </w:rPr>
            </w:pPr>
          </w:p>
        </w:tc>
        <w:tc>
          <w:tcPr>
            <w:tcW w:w="404" w:type="dxa"/>
            <w:shd w:val="clear" w:color="auto" w:fill="auto"/>
            <w:vAlign w:val="center"/>
          </w:tcPr>
          <w:p w14:paraId="4242312B">
            <w:pPr>
              <w:pStyle w:val="179"/>
              <w:rPr>
                <w:rFonts w:hint="eastAsia" w:hAnsi="宋体" w:cs="宋体"/>
                <w:szCs w:val="18"/>
              </w:rPr>
            </w:pPr>
          </w:p>
        </w:tc>
        <w:tc>
          <w:tcPr>
            <w:tcW w:w="351" w:type="dxa"/>
            <w:vAlign w:val="center"/>
          </w:tcPr>
          <w:p w14:paraId="00651FBB">
            <w:pPr>
              <w:pStyle w:val="179"/>
              <w:rPr>
                <w:rFonts w:hint="eastAsia" w:hAnsi="宋体" w:cs="宋体"/>
                <w:szCs w:val="18"/>
              </w:rPr>
            </w:pPr>
          </w:p>
        </w:tc>
      </w:tr>
      <w:tr w14:paraId="7AB83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1EFBFEEC">
            <w:pPr>
              <w:pStyle w:val="179"/>
              <w:rPr>
                <w:rFonts w:hint="eastAsia" w:hAnsi="宋体" w:cs="宋体"/>
                <w:szCs w:val="18"/>
              </w:rPr>
            </w:pPr>
          </w:p>
        </w:tc>
        <w:tc>
          <w:tcPr>
            <w:tcW w:w="6116" w:type="dxa"/>
            <w:shd w:val="clear" w:color="auto" w:fill="auto"/>
            <w:vAlign w:val="center"/>
          </w:tcPr>
          <w:p w14:paraId="446F57F6">
            <w:pPr>
              <w:pStyle w:val="179"/>
              <w:jc w:val="left"/>
              <w:rPr>
                <w:rFonts w:hint="eastAsia" w:hAnsi="宋体" w:cs="宋体"/>
                <w:szCs w:val="18"/>
              </w:rPr>
            </w:pPr>
            <w:r>
              <w:rPr>
                <w:rFonts w:hint="eastAsia" w:hAnsi="宋体" w:cs="宋体"/>
                <w:szCs w:val="18"/>
              </w:rPr>
              <w:t>具有旅游民宿宣传推广的相关渠道，开通自媒体平台，利用多种媒体渠道进行品牌宣传营销，营销效果良好。</w:t>
            </w:r>
          </w:p>
        </w:tc>
        <w:tc>
          <w:tcPr>
            <w:tcW w:w="496" w:type="dxa"/>
            <w:shd w:val="clear" w:color="auto" w:fill="auto"/>
            <w:vAlign w:val="center"/>
          </w:tcPr>
          <w:p w14:paraId="7E8E42FE">
            <w:pPr>
              <w:pStyle w:val="179"/>
              <w:rPr>
                <w:rFonts w:hint="eastAsia" w:hAnsi="宋体" w:cs="宋体"/>
                <w:szCs w:val="18"/>
              </w:rPr>
            </w:pPr>
          </w:p>
        </w:tc>
        <w:tc>
          <w:tcPr>
            <w:tcW w:w="485" w:type="dxa"/>
            <w:shd w:val="clear" w:color="auto" w:fill="auto"/>
            <w:vAlign w:val="center"/>
          </w:tcPr>
          <w:p w14:paraId="32AD072E">
            <w:pPr>
              <w:pStyle w:val="179"/>
              <w:rPr>
                <w:rFonts w:hint="eastAsia" w:hAnsi="宋体" w:cs="宋体"/>
                <w:szCs w:val="18"/>
              </w:rPr>
            </w:pPr>
          </w:p>
        </w:tc>
        <w:tc>
          <w:tcPr>
            <w:tcW w:w="461" w:type="dxa"/>
            <w:shd w:val="clear" w:color="auto" w:fill="auto"/>
            <w:vAlign w:val="center"/>
          </w:tcPr>
          <w:p w14:paraId="32F941C2">
            <w:pPr>
              <w:pStyle w:val="179"/>
              <w:rPr>
                <w:rFonts w:hint="eastAsia" w:hAnsi="宋体" w:cs="宋体"/>
                <w:szCs w:val="18"/>
              </w:rPr>
            </w:pPr>
            <w:r>
              <w:rPr>
                <w:rFonts w:hint="eastAsia" w:hAnsi="宋体" w:cs="宋体"/>
                <w:szCs w:val="18"/>
              </w:rPr>
              <w:t>20</w:t>
            </w:r>
          </w:p>
        </w:tc>
        <w:tc>
          <w:tcPr>
            <w:tcW w:w="404" w:type="dxa"/>
            <w:shd w:val="clear" w:color="auto" w:fill="auto"/>
            <w:vAlign w:val="center"/>
          </w:tcPr>
          <w:p w14:paraId="1F5C8559">
            <w:pPr>
              <w:pStyle w:val="179"/>
              <w:rPr>
                <w:rFonts w:hint="eastAsia" w:hAnsi="宋体" w:cs="宋体"/>
                <w:szCs w:val="18"/>
              </w:rPr>
            </w:pPr>
          </w:p>
        </w:tc>
        <w:tc>
          <w:tcPr>
            <w:tcW w:w="351" w:type="dxa"/>
          </w:tcPr>
          <w:p w14:paraId="3B7460F4">
            <w:pPr>
              <w:pStyle w:val="179"/>
              <w:rPr>
                <w:rFonts w:hint="eastAsia" w:hAnsi="宋体" w:cs="宋体"/>
                <w:szCs w:val="18"/>
              </w:rPr>
            </w:pPr>
          </w:p>
        </w:tc>
      </w:tr>
      <w:tr w14:paraId="5516C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09399770">
            <w:pPr>
              <w:pStyle w:val="179"/>
              <w:rPr>
                <w:rFonts w:hint="eastAsia" w:hAnsi="宋体" w:cs="宋体"/>
                <w:szCs w:val="18"/>
              </w:rPr>
            </w:pPr>
          </w:p>
        </w:tc>
        <w:tc>
          <w:tcPr>
            <w:tcW w:w="6116" w:type="dxa"/>
            <w:shd w:val="clear" w:color="auto" w:fill="auto"/>
            <w:vAlign w:val="center"/>
          </w:tcPr>
          <w:p w14:paraId="01736A59">
            <w:pPr>
              <w:pStyle w:val="179"/>
              <w:jc w:val="left"/>
              <w:rPr>
                <w:rFonts w:hint="eastAsia" w:hAnsi="宋体" w:cs="宋体"/>
                <w:szCs w:val="18"/>
              </w:rPr>
            </w:pPr>
            <w:r>
              <w:rPr>
                <w:rFonts w:hint="eastAsia" w:hAnsi="宋体" w:cs="宋体"/>
                <w:szCs w:val="18"/>
              </w:rPr>
              <w:t>具有旅游民宿宣传推广的相关渠道，开通自媒体平台，利用多种媒体渠道进行品牌宣传营销。</w:t>
            </w:r>
          </w:p>
        </w:tc>
        <w:tc>
          <w:tcPr>
            <w:tcW w:w="496" w:type="dxa"/>
            <w:shd w:val="clear" w:color="auto" w:fill="auto"/>
            <w:vAlign w:val="center"/>
          </w:tcPr>
          <w:p w14:paraId="43C396D3">
            <w:pPr>
              <w:pStyle w:val="179"/>
              <w:rPr>
                <w:rFonts w:hint="eastAsia" w:hAnsi="宋体" w:cs="宋体"/>
                <w:szCs w:val="18"/>
              </w:rPr>
            </w:pPr>
          </w:p>
        </w:tc>
        <w:tc>
          <w:tcPr>
            <w:tcW w:w="485" w:type="dxa"/>
            <w:shd w:val="clear" w:color="auto" w:fill="auto"/>
            <w:vAlign w:val="center"/>
          </w:tcPr>
          <w:p w14:paraId="417DE2DD">
            <w:pPr>
              <w:pStyle w:val="179"/>
              <w:rPr>
                <w:rFonts w:hint="eastAsia" w:hAnsi="宋体" w:cs="宋体"/>
                <w:szCs w:val="18"/>
              </w:rPr>
            </w:pPr>
          </w:p>
        </w:tc>
        <w:tc>
          <w:tcPr>
            <w:tcW w:w="461" w:type="dxa"/>
            <w:shd w:val="clear" w:color="auto" w:fill="auto"/>
            <w:vAlign w:val="center"/>
          </w:tcPr>
          <w:p w14:paraId="1574FECC">
            <w:pPr>
              <w:pStyle w:val="179"/>
              <w:rPr>
                <w:rFonts w:hint="eastAsia" w:hAnsi="宋体" w:cs="宋体"/>
                <w:szCs w:val="18"/>
              </w:rPr>
            </w:pPr>
            <w:r>
              <w:rPr>
                <w:rFonts w:hint="eastAsia" w:hAnsi="宋体" w:cs="宋体"/>
                <w:szCs w:val="18"/>
              </w:rPr>
              <w:t>12</w:t>
            </w:r>
          </w:p>
        </w:tc>
        <w:tc>
          <w:tcPr>
            <w:tcW w:w="404" w:type="dxa"/>
            <w:shd w:val="clear" w:color="auto" w:fill="auto"/>
            <w:vAlign w:val="center"/>
          </w:tcPr>
          <w:p w14:paraId="445F88AA">
            <w:pPr>
              <w:pStyle w:val="179"/>
              <w:rPr>
                <w:rFonts w:hint="eastAsia" w:hAnsi="宋体" w:cs="宋体"/>
                <w:szCs w:val="18"/>
              </w:rPr>
            </w:pPr>
          </w:p>
        </w:tc>
        <w:tc>
          <w:tcPr>
            <w:tcW w:w="351" w:type="dxa"/>
          </w:tcPr>
          <w:p w14:paraId="200AB036">
            <w:pPr>
              <w:pStyle w:val="179"/>
              <w:rPr>
                <w:rFonts w:hint="eastAsia" w:hAnsi="宋体" w:cs="宋体"/>
                <w:szCs w:val="18"/>
              </w:rPr>
            </w:pPr>
          </w:p>
        </w:tc>
      </w:tr>
      <w:tr w14:paraId="3B905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519ED9F">
            <w:pPr>
              <w:pStyle w:val="179"/>
              <w:rPr>
                <w:rFonts w:hint="eastAsia" w:hAnsi="宋体" w:cs="宋体"/>
                <w:szCs w:val="18"/>
              </w:rPr>
            </w:pPr>
          </w:p>
        </w:tc>
        <w:tc>
          <w:tcPr>
            <w:tcW w:w="6116" w:type="dxa"/>
            <w:shd w:val="clear" w:color="auto" w:fill="auto"/>
            <w:vAlign w:val="center"/>
          </w:tcPr>
          <w:p w14:paraId="2EBDCEC5">
            <w:pPr>
              <w:pStyle w:val="179"/>
              <w:jc w:val="left"/>
              <w:rPr>
                <w:rFonts w:hint="eastAsia" w:hAnsi="宋体" w:cs="宋体"/>
                <w:szCs w:val="18"/>
              </w:rPr>
            </w:pPr>
            <w:r>
              <w:rPr>
                <w:rFonts w:hint="eastAsia" w:hAnsi="宋体" w:cs="宋体"/>
                <w:szCs w:val="18"/>
              </w:rPr>
              <w:t>具有旅游民宿宣传推广的相关渠道。</w:t>
            </w:r>
          </w:p>
        </w:tc>
        <w:tc>
          <w:tcPr>
            <w:tcW w:w="496" w:type="dxa"/>
            <w:shd w:val="clear" w:color="auto" w:fill="auto"/>
            <w:vAlign w:val="center"/>
          </w:tcPr>
          <w:p w14:paraId="42B22585">
            <w:pPr>
              <w:pStyle w:val="179"/>
              <w:rPr>
                <w:rFonts w:hint="eastAsia" w:hAnsi="宋体" w:cs="宋体"/>
                <w:szCs w:val="18"/>
              </w:rPr>
            </w:pPr>
          </w:p>
        </w:tc>
        <w:tc>
          <w:tcPr>
            <w:tcW w:w="485" w:type="dxa"/>
            <w:shd w:val="clear" w:color="auto" w:fill="auto"/>
            <w:vAlign w:val="center"/>
          </w:tcPr>
          <w:p w14:paraId="475643DF">
            <w:pPr>
              <w:pStyle w:val="179"/>
              <w:rPr>
                <w:rFonts w:hint="eastAsia" w:hAnsi="宋体" w:cs="宋体"/>
                <w:szCs w:val="18"/>
              </w:rPr>
            </w:pPr>
          </w:p>
        </w:tc>
        <w:tc>
          <w:tcPr>
            <w:tcW w:w="461" w:type="dxa"/>
            <w:shd w:val="clear" w:color="auto" w:fill="auto"/>
            <w:vAlign w:val="center"/>
          </w:tcPr>
          <w:p w14:paraId="537692B5">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06E71BA6">
            <w:pPr>
              <w:pStyle w:val="179"/>
              <w:rPr>
                <w:rFonts w:hint="eastAsia" w:hAnsi="宋体" w:cs="宋体"/>
                <w:szCs w:val="18"/>
              </w:rPr>
            </w:pPr>
          </w:p>
        </w:tc>
        <w:tc>
          <w:tcPr>
            <w:tcW w:w="351" w:type="dxa"/>
          </w:tcPr>
          <w:p w14:paraId="6B1C6660">
            <w:pPr>
              <w:pStyle w:val="179"/>
              <w:rPr>
                <w:rFonts w:hint="eastAsia" w:hAnsi="宋体" w:cs="宋体"/>
                <w:szCs w:val="18"/>
              </w:rPr>
            </w:pPr>
          </w:p>
        </w:tc>
      </w:tr>
      <w:tr w14:paraId="018F0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C779ECF">
            <w:pPr>
              <w:pStyle w:val="179"/>
              <w:rPr>
                <w:rFonts w:hint="eastAsia" w:hAnsi="宋体" w:cs="宋体"/>
                <w:szCs w:val="18"/>
              </w:rPr>
            </w:pPr>
            <w:r>
              <w:rPr>
                <w:rFonts w:hint="eastAsia" w:hAnsi="宋体" w:cs="宋体"/>
                <w:szCs w:val="18"/>
              </w:rPr>
              <w:t>4.10</w:t>
            </w:r>
          </w:p>
        </w:tc>
        <w:tc>
          <w:tcPr>
            <w:tcW w:w="6116" w:type="dxa"/>
            <w:shd w:val="clear" w:color="auto" w:fill="auto"/>
            <w:vAlign w:val="center"/>
          </w:tcPr>
          <w:p w14:paraId="041432FC">
            <w:pPr>
              <w:pStyle w:val="179"/>
              <w:jc w:val="left"/>
              <w:rPr>
                <w:rFonts w:hint="eastAsia" w:hAnsi="宋体" w:cs="宋体"/>
                <w:szCs w:val="18"/>
              </w:rPr>
            </w:pPr>
            <w:r>
              <w:rPr>
                <w:rFonts w:hint="eastAsia" w:hAnsi="宋体" w:cs="宋体"/>
                <w:szCs w:val="18"/>
              </w:rPr>
              <w:t>加入当地相关产业合作社或行业协会，履行会员的职责和义务</w:t>
            </w:r>
          </w:p>
        </w:tc>
        <w:tc>
          <w:tcPr>
            <w:tcW w:w="496" w:type="dxa"/>
            <w:shd w:val="clear" w:color="auto" w:fill="auto"/>
            <w:vAlign w:val="center"/>
          </w:tcPr>
          <w:p w14:paraId="15F4A17A">
            <w:pPr>
              <w:pStyle w:val="179"/>
              <w:rPr>
                <w:rFonts w:hint="eastAsia" w:hAnsi="宋体" w:cs="宋体"/>
                <w:szCs w:val="18"/>
              </w:rPr>
            </w:pPr>
          </w:p>
        </w:tc>
        <w:tc>
          <w:tcPr>
            <w:tcW w:w="485" w:type="dxa"/>
            <w:shd w:val="clear" w:color="auto" w:fill="auto"/>
            <w:vAlign w:val="center"/>
          </w:tcPr>
          <w:p w14:paraId="64E37413">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04E8E3EF">
            <w:pPr>
              <w:pStyle w:val="179"/>
              <w:rPr>
                <w:rFonts w:hint="eastAsia" w:hAnsi="宋体" w:cs="宋体"/>
                <w:szCs w:val="18"/>
              </w:rPr>
            </w:pPr>
          </w:p>
        </w:tc>
        <w:tc>
          <w:tcPr>
            <w:tcW w:w="404" w:type="dxa"/>
            <w:shd w:val="clear" w:color="auto" w:fill="auto"/>
            <w:vAlign w:val="center"/>
          </w:tcPr>
          <w:p w14:paraId="757CF1EE">
            <w:pPr>
              <w:pStyle w:val="179"/>
              <w:rPr>
                <w:rFonts w:hint="eastAsia" w:hAnsi="宋体" w:cs="宋体"/>
                <w:szCs w:val="18"/>
              </w:rPr>
            </w:pPr>
          </w:p>
        </w:tc>
        <w:tc>
          <w:tcPr>
            <w:tcW w:w="351" w:type="dxa"/>
          </w:tcPr>
          <w:p w14:paraId="555A3ACF">
            <w:pPr>
              <w:pStyle w:val="179"/>
              <w:rPr>
                <w:rFonts w:hint="eastAsia" w:hAnsi="宋体" w:cs="宋体"/>
                <w:szCs w:val="18"/>
              </w:rPr>
            </w:pPr>
          </w:p>
        </w:tc>
      </w:tr>
      <w:tr w14:paraId="30298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62902A0">
            <w:pPr>
              <w:pStyle w:val="179"/>
              <w:rPr>
                <w:rFonts w:hint="eastAsia" w:hAnsi="宋体" w:cs="宋体"/>
                <w:szCs w:val="18"/>
              </w:rPr>
            </w:pPr>
            <w:r>
              <w:rPr>
                <w:rFonts w:hint="eastAsia" w:hAnsi="宋体" w:cs="宋体"/>
                <w:szCs w:val="18"/>
              </w:rPr>
              <w:t>4.11</w:t>
            </w:r>
          </w:p>
        </w:tc>
        <w:tc>
          <w:tcPr>
            <w:tcW w:w="6116" w:type="dxa"/>
            <w:shd w:val="clear" w:color="auto" w:fill="auto"/>
            <w:vAlign w:val="center"/>
          </w:tcPr>
          <w:p w14:paraId="4E56B454">
            <w:pPr>
              <w:pStyle w:val="179"/>
              <w:jc w:val="left"/>
              <w:rPr>
                <w:rFonts w:hint="eastAsia" w:hAnsi="宋体" w:cs="宋体"/>
                <w:szCs w:val="18"/>
              </w:rPr>
            </w:pPr>
            <w:r>
              <w:rPr>
                <w:rFonts w:hint="eastAsia" w:hAnsi="宋体" w:cs="宋体"/>
                <w:szCs w:val="18"/>
              </w:rPr>
              <w:t>就业贡献</w:t>
            </w:r>
          </w:p>
        </w:tc>
        <w:tc>
          <w:tcPr>
            <w:tcW w:w="496" w:type="dxa"/>
            <w:shd w:val="clear" w:color="auto" w:fill="auto"/>
            <w:vAlign w:val="center"/>
          </w:tcPr>
          <w:p w14:paraId="6F50D7A6">
            <w:pPr>
              <w:pStyle w:val="179"/>
              <w:rPr>
                <w:rFonts w:hint="eastAsia" w:hAnsi="宋体" w:cs="宋体"/>
                <w:szCs w:val="18"/>
              </w:rPr>
            </w:pPr>
          </w:p>
        </w:tc>
        <w:tc>
          <w:tcPr>
            <w:tcW w:w="485" w:type="dxa"/>
            <w:shd w:val="clear" w:color="auto" w:fill="auto"/>
            <w:vAlign w:val="center"/>
          </w:tcPr>
          <w:p w14:paraId="0B6DF30B">
            <w:pPr>
              <w:pStyle w:val="179"/>
              <w:rPr>
                <w:rFonts w:hint="eastAsia" w:hAnsi="宋体" w:cs="宋体"/>
                <w:szCs w:val="18"/>
              </w:rPr>
            </w:pPr>
            <w:r>
              <w:rPr>
                <w:rFonts w:hint="eastAsia" w:hAnsi="宋体" w:cs="宋体"/>
                <w:szCs w:val="18"/>
              </w:rPr>
              <w:t>15</w:t>
            </w:r>
          </w:p>
        </w:tc>
        <w:tc>
          <w:tcPr>
            <w:tcW w:w="461" w:type="dxa"/>
            <w:shd w:val="clear" w:color="auto" w:fill="auto"/>
            <w:vAlign w:val="center"/>
          </w:tcPr>
          <w:p w14:paraId="1411AAAA">
            <w:pPr>
              <w:pStyle w:val="179"/>
              <w:rPr>
                <w:rFonts w:hint="eastAsia" w:hAnsi="宋体" w:cs="宋体"/>
                <w:szCs w:val="18"/>
              </w:rPr>
            </w:pPr>
          </w:p>
        </w:tc>
        <w:tc>
          <w:tcPr>
            <w:tcW w:w="404" w:type="dxa"/>
            <w:shd w:val="clear" w:color="auto" w:fill="auto"/>
            <w:vAlign w:val="center"/>
          </w:tcPr>
          <w:p w14:paraId="04CD020B">
            <w:pPr>
              <w:pStyle w:val="179"/>
              <w:rPr>
                <w:rFonts w:hint="eastAsia" w:hAnsi="宋体" w:cs="宋体"/>
                <w:szCs w:val="18"/>
              </w:rPr>
            </w:pPr>
          </w:p>
        </w:tc>
        <w:tc>
          <w:tcPr>
            <w:tcW w:w="351" w:type="dxa"/>
          </w:tcPr>
          <w:p w14:paraId="47D42202">
            <w:pPr>
              <w:pStyle w:val="179"/>
              <w:rPr>
                <w:rFonts w:hint="eastAsia" w:hAnsi="宋体" w:cs="宋体"/>
                <w:szCs w:val="18"/>
              </w:rPr>
            </w:pPr>
          </w:p>
        </w:tc>
      </w:tr>
      <w:tr w14:paraId="29060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35B6AAB">
            <w:pPr>
              <w:pStyle w:val="179"/>
              <w:jc w:val="left"/>
              <w:rPr>
                <w:rFonts w:hint="eastAsia" w:hAnsi="宋体" w:cs="宋体"/>
                <w:szCs w:val="18"/>
              </w:rPr>
            </w:pPr>
          </w:p>
        </w:tc>
        <w:tc>
          <w:tcPr>
            <w:tcW w:w="6116" w:type="dxa"/>
            <w:shd w:val="clear" w:color="auto" w:fill="auto"/>
          </w:tcPr>
          <w:p w14:paraId="2517EC4D">
            <w:pPr>
              <w:pStyle w:val="179"/>
              <w:jc w:val="left"/>
              <w:rPr>
                <w:rFonts w:hint="eastAsia" w:hAnsi="宋体" w:cs="宋体"/>
                <w:szCs w:val="18"/>
              </w:rPr>
            </w:pPr>
            <w:r>
              <w:rPr>
                <w:rFonts w:hint="eastAsia" w:hAnsi="宋体" w:cs="宋体"/>
                <w:szCs w:val="18"/>
              </w:rPr>
              <w:t>吸纳当地及周边劳动力 10 人及以上。</w:t>
            </w:r>
          </w:p>
        </w:tc>
        <w:tc>
          <w:tcPr>
            <w:tcW w:w="496" w:type="dxa"/>
            <w:shd w:val="clear" w:color="auto" w:fill="auto"/>
            <w:vAlign w:val="center"/>
          </w:tcPr>
          <w:p w14:paraId="21D11912">
            <w:pPr>
              <w:pStyle w:val="179"/>
              <w:rPr>
                <w:rFonts w:hint="eastAsia" w:hAnsi="宋体" w:cs="宋体"/>
                <w:szCs w:val="18"/>
              </w:rPr>
            </w:pPr>
          </w:p>
        </w:tc>
        <w:tc>
          <w:tcPr>
            <w:tcW w:w="485" w:type="dxa"/>
            <w:shd w:val="clear" w:color="auto" w:fill="auto"/>
            <w:vAlign w:val="center"/>
          </w:tcPr>
          <w:p w14:paraId="6DBB8BDF">
            <w:pPr>
              <w:pStyle w:val="179"/>
              <w:rPr>
                <w:rFonts w:hint="eastAsia" w:hAnsi="宋体" w:cs="宋体"/>
                <w:szCs w:val="18"/>
              </w:rPr>
            </w:pPr>
          </w:p>
        </w:tc>
        <w:tc>
          <w:tcPr>
            <w:tcW w:w="461" w:type="dxa"/>
            <w:shd w:val="clear" w:color="auto" w:fill="auto"/>
            <w:vAlign w:val="center"/>
          </w:tcPr>
          <w:p w14:paraId="4EF1DD07">
            <w:pPr>
              <w:pStyle w:val="179"/>
              <w:rPr>
                <w:rFonts w:hint="eastAsia" w:hAnsi="宋体" w:cs="宋体"/>
                <w:szCs w:val="18"/>
              </w:rPr>
            </w:pPr>
            <w:r>
              <w:rPr>
                <w:rFonts w:hint="eastAsia" w:hAnsi="宋体" w:cs="宋体"/>
                <w:szCs w:val="18"/>
              </w:rPr>
              <w:t>15</w:t>
            </w:r>
          </w:p>
        </w:tc>
        <w:tc>
          <w:tcPr>
            <w:tcW w:w="404" w:type="dxa"/>
            <w:shd w:val="clear" w:color="auto" w:fill="auto"/>
            <w:vAlign w:val="center"/>
          </w:tcPr>
          <w:p w14:paraId="2FB9287D">
            <w:pPr>
              <w:pStyle w:val="179"/>
              <w:rPr>
                <w:rFonts w:hint="eastAsia" w:hAnsi="宋体" w:cs="宋体"/>
                <w:szCs w:val="18"/>
              </w:rPr>
            </w:pPr>
          </w:p>
        </w:tc>
        <w:tc>
          <w:tcPr>
            <w:tcW w:w="351" w:type="dxa"/>
          </w:tcPr>
          <w:p w14:paraId="6D53202B">
            <w:pPr>
              <w:pStyle w:val="179"/>
              <w:rPr>
                <w:rFonts w:hint="eastAsia" w:hAnsi="宋体" w:cs="宋体"/>
                <w:szCs w:val="18"/>
              </w:rPr>
            </w:pPr>
          </w:p>
        </w:tc>
      </w:tr>
      <w:tr w14:paraId="1C5D7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828E5EF">
            <w:pPr>
              <w:pStyle w:val="179"/>
              <w:jc w:val="left"/>
              <w:rPr>
                <w:rFonts w:hint="eastAsia" w:hAnsi="宋体" w:cs="宋体"/>
                <w:szCs w:val="18"/>
              </w:rPr>
            </w:pPr>
          </w:p>
        </w:tc>
        <w:tc>
          <w:tcPr>
            <w:tcW w:w="6116" w:type="dxa"/>
            <w:shd w:val="clear" w:color="auto" w:fill="auto"/>
          </w:tcPr>
          <w:p w14:paraId="0409E5A2">
            <w:pPr>
              <w:pStyle w:val="179"/>
              <w:jc w:val="left"/>
              <w:rPr>
                <w:rFonts w:hint="eastAsia" w:hAnsi="宋体" w:cs="宋体"/>
                <w:szCs w:val="18"/>
              </w:rPr>
            </w:pPr>
            <w:r>
              <w:rPr>
                <w:rFonts w:hint="eastAsia" w:hAnsi="宋体" w:cs="宋体"/>
                <w:szCs w:val="18"/>
              </w:rPr>
              <w:t>吸纳当地及周边劳动力 5 人及以上。</w:t>
            </w:r>
          </w:p>
        </w:tc>
        <w:tc>
          <w:tcPr>
            <w:tcW w:w="496" w:type="dxa"/>
            <w:shd w:val="clear" w:color="auto" w:fill="auto"/>
            <w:vAlign w:val="center"/>
          </w:tcPr>
          <w:p w14:paraId="0ABB293C">
            <w:pPr>
              <w:pStyle w:val="179"/>
              <w:rPr>
                <w:rFonts w:hint="eastAsia" w:hAnsi="宋体" w:cs="宋体"/>
                <w:szCs w:val="18"/>
              </w:rPr>
            </w:pPr>
          </w:p>
        </w:tc>
        <w:tc>
          <w:tcPr>
            <w:tcW w:w="485" w:type="dxa"/>
            <w:shd w:val="clear" w:color="auto" w:fill="auto"/>
            <w:vAlign w:val="center"/>
          </w:tcPr>
          <w:p w14:paraId="49298ACF">
            <w:pPr>
              <w:pStyle w:val="179"/>
              <w:rPr>
                <w:rFonts w:hint="eastAsia" w:hAnsi="宋体" w:cs="宋体"/>
                <w:szCs w:val="18"/>
              </w:rPr>
            </w:pPr>
          </w:p>
        </w:tc>
        <w:tc>
          <w:tcPr>
            <w:tcW w:w="461" w:type="dxa"/>
            <w:shd w:val="clear" w:color="auto" w:fill="auto"/>
            <w:vAlign w:val="center"/>
          </w:tcPr>
          <w:p w14:paraId="59BF00E3">
            <w:pPr>
              <w:pStyle w:val="179"/>
              <w:rPr>
                <w:rFonts w:hint="eastAsia" w:hAnsi="宋体" w:cs="宋体"/>
                <w:szCs w:val="18"/>
              </w:rPr>
            </w:pPr>
            <w:r>
              <w:rPr>
                <w:rFonts w:hint="eastAsia" w:hAnsi="宋体" w:cs="宋体"/>
                <w:szCs w:val="18"/>
              </w:rPr>
              <w:t>10</w:t>
            </w:r>
          </w:p>
        </w:tc>
        <w:tc>
          <w:tcPr>
            <w:tcW w:w="404" w:type="dxa"/>
            <w:shd w:val="clear" w:color="auto" w:fill="auto"/>
            <w:vAlign w:val="center"/>
          </w:tcPr>
          <w:p w14:paraId="0F91EE91">
            <w:pPr>
              <w:pStyle w:val="179"/>
              <w:rPr>
                <w:rFonts w:hint="eastAsia" w:hAnsi="宋体" w:cs="宋体"/>
                <w:szCs w:val="18"/>
              </w:rPr>
            </w:pPr>
          </w:p>
        </w:tc>
        <w:tc>
          <w:tcPr>
            <w:tcW w:w="351" w:type="dxa"/>
          </w:tcPr>
          <w:p w14:paraId="6C79EBF1">
            <w:pPr>
              <w:pStyle w:val="179"/>
              <w:rPr>
                <w:rFonts w:hint="eastAsia" w:hAnsi="宋体" w:cs="宋体"/>
                <w:szCs w:val="18"/>
              </w:rPr>
            </w:pPr>
          </w:p>
        </w:tc>
      </w:tr>
      <w:tr w14:paraId="46770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47AD7F46">
            <w:pPr>
              <w:pStyle w:val="179"/>
              <w:jc w:val="left"/>
              <w:rPr>
                <w:rFonts w:hint="eastAsia" w:hAnsi="宋体" w:cs="宋体"/>
                <w:szCs w:val="18"/>
              </w:rPr>
            </w:pPr>
          </w:p>
        </w:tc>
        <w:tc>
          <w:tcPr>
            <w:tcW w:w="6116" w:type="dxa"/>
            <w:shd w:val="clear" w:color="auto" w:fill="auto"/>
          </w:tcPr>
          <w:p w14:paraId="65F87D30">
            <w:pPr>
              <w:pStyle w:val="179"/>
              <w:jc w:val="left"/>
              <w:rPr>
                <w:rFonts w:hint="eastAsia" w:hAnsi="宋体" w:cs="宋体"/>
                <w:szCs w:val="18"/>
              </w:rPr>
            </w:pPr>
            <w:r>
              <w:rPr>
                <w:rFonts w:hint="eastAsia" w:hAnsi="宋体" w:cs="宋体"/>
                <w:szCs w:val="18"/>
              </w:rPr>
              <w:t>吸纳当地及周边劳动力 3 人以上。</w:t>
            </w:r>
          </w:p>
        </w:tc>
        <w:tc>
          <w:tcPr>
            <w:tcW w:w="496" w:type="dxa"/>
            <w:shd w:val="clear" w:color="auto" w:fill="auto"/>
            <w:vAlign w:val="center"/>
          </w:tcPr>
          <w:p w14:paraId="08E795B3">
            <w:pPr>
              <w:pStyle w:val="179"/>
              <w:rPr>
                <w:rFonts w:hint="eastAsia" w:hAnsi="宋体" w:cs="宋体"/>
                <w:szCs w:val="18"/>
              </w:rPr>
            </w:pPr>
          </w:p>
        </w:tc>
        <w:tc>
          <w:tcPr>
            <w:tcW w:w="485" w:type="dxa"/>
            <w:shd w:val="clear" w:color="auto" w:fill="auto"/>
            <w:vAlign w:val="center"/>
          </w:tcPr>
          <w:p w14:paraId="37669FC9">
            <w:pPr>
              <w:pStyle w:val="179"/>
              <w:rPr>
                <w:rFonts w:hint="eastAsia" w:hAnsi="宋体" w:cs="宋体"/>
                <w:szCs w:val="18"/>
              </w:rPr>
            </w:pPr>
          </w:p>
        </w:tc>
        <w:tc>
          <w:tcPr>
            <w:tcW w:w="461" w:type="dxa"/>
            <w:shd w:val="clear" w:color="auto" w:fill="auto"/>
            <w:vAlign w:val="center"/>
          </w:tcPr>
          <w:p w14:paraId="770CBEDA">
            <w:pPr>
              <w:pStyle w:val="179"/>
              <w:rPr>
                <w:rFonts w:hint="eastAsia" w:hAnsi="宋体" w:cs="宋体"/>
                <w:szCs w:val="18"/>
              </w:rPr>
            </w:pPr>
            <w:r>
              <w:rPr>
                <w:rFonts w:hint="eastAsia" w:hAnsi="宋体" w:cs="宋体"/>
                <w:szCs w:val="18"/>
              </w:rPr>
              <w:t>6</w:t>
            </w:r>
          </w:p>
        </w:tc>
        <w:tc>
          <w:tcPr>
            <w:tcW w:w="404" w:type="dxa"/>
            <w:shd w:val="clear" w:color="auto" w:fill="auto"/>
            <w:vAlign w:val="center"/>
          </w:tcPr>
          <w:p w14:paraId="3F02B36C">
            <w:pPr>
              <w:pStyle w:val="179"/>
              <w:rPr>
                <w:rFonts w:hint="eastAsia" w:hAnsi="宋体" w:cs="宋体"/>
                <w:szCs w:val="18"/>
              </w:rPr>
            </w:pPr>
          </w:p>
        </w:tc>
        <w:tc>
          <w:tcPr>
            <w:tcW w:w="351" w:type="dxa"/>
          </w:tcPr>
          <w:p w14:paraId="65AA0462">
            <w:pPr>
              <w:pStyle w:val="179"/>
              <w:rPr>
                <w:rFonts w:hint="eastAsia" w:hAnsi="宋体" w:cs="宋体"/>
                <w:szCs w:val="18"/>
              </w:rPr>
            </w:pPr>
          </w:p>
        </w:tc>
      </w:tr>
      <w:tr w14:paraId="6D8BA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4" w:type="dxa"/>
            <w:shd w:val="clear" w:color="auto" w:fill="auto"/>
            <w:vAlign w:val="center"/>
          </w:tcPr>
          <w:p w14:paraId="607DABD9">
            <w:pPr>
              <w:pStyle w:val="179"/>
              <w:rPr>
                <w:rFonts w:hint="eastAsia" w:hAnsi="宋体" w:cs="宋体"/>
                <w:szCs w:val="18"/>
              </w:rPr>
            </w:pPr>
            <w:r>
              <w:rPr>
                <w:rFonts w:hint="eastAsia" w:hAnsi="宋体" w:cs="宋体"/>
                <w:szCs w:val="18"/>
              </w:rPr>
              <w:t>4.12</w:t>
            </w:r>
          </w:p>
        </w:tc>
        <w:tc>
          <w:tcPr>
            <w:tcW w:w="6116" w:type="dxa"/>
            <w:shd w:val="clear" w:color="auto" w:fill="auto"/>
            <w:vAlign w:val="center"/>
          </w:tcPr>
          <w:p w14:paraId="50368457">
            <w:pPr>
              <w:pStyle w:val="179"/>
              <w:jc w:val="left"/>
              <w:rPr>
                <w:rFonts w:hint="eastAsia" w:hAnsi="宋体" w:cs="宋体"/>
                <w:szCs w:val="18"/>
              </w:rPr>
            </w:pPr>
            <w:r>
              <w:rPr>
                <w:rFonts w:hint="eastAsia" w:hAnsi="宋体" w:cs="宋体"/>
                <w:szCs w:val="18"/>
              </w:rPr>
              <w:t>与乡村（社区）或当地居民和谐相处，关系融洽，并建立较好的联动机制。</w:t>
            </w:r>
          </w:p>
        </w:tc>
        <w:tc>
          <w:tcPr>
            <w:tcW w:w="496" w:type="dxa"/>
            <w:shd w:val="clear" w:color="auto" w:fill="auto"/>
            <w:vAlign w:val="center"/>
          </w:tcPr>
          <w:p w14:paraId="567FD5A5">
            <w:pPr>
              <w:pStyle w:val="179"/>
              <w:rPr>
                <w:rFonts w:hint="eastAsia" w:hAnsi="宋体" w:cs="宋体"/>
                <w:szCs w:val="18"/>
              </w:rPr>
            </w:pPr>
          </w:p>
        </w:tc>
        <w:tc>
          <w:tcPr>
            <w:tcW w:w="485" w:type="dxa"/>
            <w:shd w:val="clear" w:color="auto" w:fill="auto"/>
            <w:vAlign w:val="center"/>
          </w:tcPr>
          <w:p w14:paraId="01340532">
            <w:pPr>
              <w:pStyle w:val="179"/>
              <w:rPr>
                <w:rFonts w:hint="eastAsia" w:hAnsi="宋体" w:cs="宋体"/>
                <w:szCs w:val="18"/>
              </w:rPr>
            </w:pPr>
            <w:r>
              <w:rPr>
                <w:rFonts w:hint="eastAsia" w:hAnsi="宋体" w:cs="宋体"/>
                <w:szCs w:val="18"/>
              </w:rPr>
              <w:t>3</w:t>
            </w:r>
          </w:p>
        </w:tc>
        <w:tc>
          <w:tcPr>
            <w:tcW w:w="461" w:type="dxa"/>
            <w:shd w:val="clear" w:color="auto" w:fill="auto"/>
            <w:vAlign w:val="center"/>
          </w:tcPr>
          <w:p w14:paraId="43B7F201">
            <w:pPr>
              <w:pStyle w:val="179"/>
              <w:rPr>
                <w:rFonts w:hint="eastAsia" w:hAnsi="宋体" w:cs="宋体"/>
                <w:szCs w:val="18"/>
              </w:rPr>
            </w:pPr>
          </w:p>
        </w:tc>
        <w:tc>
          <w:tcPr>
            <w:tcW w:w="404" w:type="dxa"/>
            <w:shd w:val="clear" w:color="auto" w:fill="auto"/>
            <w:vAlign w:val="center"/>
          </w:tcPr>
          <w:p w14:paraId="02CBFBF7">
            <w:pPr>
              <w:pStyle w:val="179"/>
              <w:rPr>
                <w:rFonts w:hint="eastAsia" w:hAnsi="宋体" w:cs="宋体"/>
                <w:szCs w:val="18"/>
              </w:rPr>
            </w:pPr>
          </w:p>
        </w:tc>
        <w:tc>
          <w:tcPr>
            <w:tcW w:w="351" w:type="dxa"/>
          </w:tcPr>
          <w:p w14:paraId="668DEB60">
            <w:pPr>
              <w:pStyle w:val="179"/>
              <w:rPr>
                <w:rFonts w:hint="eastAsia" w:hAnsi="宋体" w:cs="宋体"/>
                <w:szCs w:val="18"/>
              </w:rPr>
            </w:pPr>
          </w:p>
        </w:tc>
      </w:tr>
      <w:tr w14:paraId="04405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21B90EF3">
            <w:pPr>
              <w:pStyle w:val="179"/>
              <w:rPr>
                <w:rFonts w:hint="eastAsia" w:hAnsi="宋体" w:cs="宋体"/>
                <w:szCs w:val="18"/>
              </w:rPr>
            </w:pPr>
            <w:r>
              <w:rPr>
                <w:rFonts w:hint="eastAsia" w:hAnsi="宋体" w:cs="宋体"/>
                <w:szCs w:val="18"/>
              </w:rPr>
              <w:t>4.13</w:t>
            </w:r>
          </w:p>
        </w:tc>
        <w:tc>
          <w:tcPr>
            <w:tcW w:w="6116" w:type="dxa"/>
            <w:shd w:val="clear" w:color="auto" w:fill="auto"/>
            <w:vAlign w:val="center"/>
          </w:tcPr>
          <w:p w14:paraId="537F38FF">
            <w:pPr>
              <w:pStyle w:val="179"/>
              <w:jc w:val="left"/>
              <w:rPr>
                <w:rFonts w:hint="eastAsia" w:hAnsi="宋体" w:cs="宋体"/>
                <w:szCs w:val="18"/>
              </w:rPr>
            </w:pPr>
            <w:r>
              <w:rPr>
                <w:rFonts w:hint="eastAsia" w:hAnsi="宋体" w:cs="宋体"/>
                <w:szCs w:val="18"/>
              </w:rPr>
              <w:t>特色旅游产品（农副产品及其他）销售</w:t>
            </w:r>
          </w:p>
        </w:tc>
        <w:tc>
          <w:tcPr>
            <w:tcW w:w="496" w:type="dxa"/>
            <w:shd w:val="clear" w:color="auto" w:fill="auto"/>
            <w:vAlign w:val="center"/>
          </w:tcPr>
          <w:p w14:paraId="52BA7BBB">
            <w:pPr>
              <w:pStyle w:val="179"/>
              <w:rPr>
                <w:rFonts w:hint="eastAsia" w:hAnsi="宋体" w:cs="宋体"/>
                <w:szCs w:val="18"/>
              </w:rPr>
            </w:pPr>
          </w:p>
        </w:tc>
        <w:tc>
          <w:tcPr>
            <w:tcW w:w="485" w:type="dxa"/>
            <w:shd w:val="clear" w:color="auto" w:fill="auto"/>
            <w:vAlign w:val="center"/>
          </w:tcPr>
          <w:p w14:paraId="5729A0C1">
            <w:pPr>
              <w:pStyle w:val="179"/>
              <w:rPr>
                <w:rFonts w:hint="eastAsia" w:hAnsi="宋体" w:cs="宋体"/>
                <w:szCs w:val="18"/>
              </w:rPr>
            </w:pPr>
            <w:r>
              <w:rPr>
                <w:rFonts w:hint="eastAsia" w:hAnsi="宋体" w:cs="宋体"/>
                <w:szCs w:val="18"/>
              </w:rPr>
              <w:t>8</w:t>
            </w:r>
          </w:p>
        </w:tc>
        <w:tc>
          <w:tcPr>
            <w:tcW w:w="461" w:type="dxa"/>
            <w:shd w:val="clear" w:color="auto" w:fill="auto"/>
            <w:vAlign w:val="center"/>
          </w:tcPr>
          <w:p w14:paraId="7308F48F">
            <w:pPr>
              <w:pStyle w:val="179"/>
              <w:rPr>
                <w:rFonts w:hint="eastAsia" w:hAnsi="宋体" w:cs="宋体"/>
                <w:szCs w:val="18"/>
              </w:rPr>
            </w:pPr>
          </w:p>
        </w:tc>
        <w:tc>
          <w:tcPr>
            <w:tcW w:w="404" w:type="dxa"/>
            <w:shd w:val="clear" w:color="auto" w:fill="auto"/>
            <w:vAlign w:val="center"/>
          </w:tcPr>
          <w:p w14:paraId="399B1A18">
            <w:pPr>
              <w:pStyle w:val="179"/>
              <w:rPr>
                <w:rFonts w:hint="eastAsia" w:hAnsi="宋体" w:cs="宋体"/>
                <w:szCs w:val="18"/>
              </w:rPr>
            </w:pPr>
          </w:p>
        </w:tc>
        <w:tc>
          <w:tcPr>
            <w:tcW w:w="351" w:type="dxa"/>
          </w:tcPr>
          <w:p w14:paraId="0E44E636">
            <w:pPr>
              <w:pStyle w:val="179"/>
              <w:rPr>
                <w:rFonts w:hint="eastAsia" w:hAnsi="宋体" w:cs="宋体"/>
                <w:szCs w:val="18"/>
              </w:rPr>
            </w:pPr>
          </w:p>
        </w:tc>
      </w:tr>
      <w:tr w14:paraId="36BF6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3267ADBF">
            <w:pPr>
              <w:pStyle w:val="179"/>
              <w:rPr>
                <w:rFonts w:hint="eastAsia" w:hAnsi="宋体" w:cs="宋体"/>
                <w:szCs w:val="18"/>
              </w:rPr>
            </w:pPr>
          </w:p>
        </w:tc>
        <w:tc>
          <w:tcPr>
            <w:tcW w:w="6116" w:type="dxa"/>
            <w:shd w:val="clear" w:color="auto" w:fill="auto"/>
            <w:vAlign w:val="center"/>
          </w:tcPr>
          <w:p w14:paraId="4E814EDA">
            <w:pPr>
              <w:pStyle w:val="179"/>
              <w:jc w:val="left"/>
              <w:rPr>
                <w:rFonts w:hint="eastAsia" w:hAnsi="宋体" w:cs="宋体"/>
                <w:szCs w:val="18"/>
              </w:rPr>
            </w:pPr>
            <w:r>
              <w:rPr>
                <w:rFonts w:hint="eastAsia" w:hAnsi="宋体" w:cs="宋体"/>
                <w:szCs w:val="18"/>
              </w:rPr>
              <w:t>有当地特色农副产品展示与销售和地方特色旅游产品（如非遗文创产品、旅拍、旅游线路等），通过线上渠道进行宣传推广。</w:t>
            </w:r>
          </w:p>
        </w:tc>
        <w:tc>
          <w:tcPr>
            <w:tcW w:w="496" w:type="dxa"/>
            <w:shd w:val="clear" w:color="auto" w:fill="auto"/>
            <w:vAlign w:val="center"/>
          </w:tcPr>
          <w:p w14:paraId="51BAF290">
            <w:pPr>
              <w:pStyle w:val="179"/>
              <w:rPr>
                <w:rFonts w:hint="eastAsia" w:hAnsi="宋体" w:cs="宋体"/>
                <w:szCs w:val="18"/>
              </w:rPr>
            </w:pPr>
          </w:p>
        </w:tc>
        <w:tc>
          <w:tcPr>
            <w:tcW w:w="485" w:type="dxa"/>
            <w:shd w:val="clear" w:color="auto" w:fill="auto"/>
            <w:vAlign w:val="center"/>
          </w:tcPr>
          <w:p w14:paraId="0BF85156">
            <w:pPr>
              <w:pStyle w:val="179"/>
              <w:rPr>
                <w:rFonts w:hint="eastAsia" w:hAnsi="宋体" w:cs="宋体"/>
                <w:szCs w:val="18"/>
              </w:rPr>
            </w:pPr>
          </w:p>
        </w:tc>
        <w:tc>
          <w:tcPr>
            <w:tcW w:w="461" w:type="dxa"/>
            <w:shd w:val="clear" w:color="auto" w:fill="auto"/>
            <w:vAlign w:val="center"/>
          </w:tcPr>
          <w:p w14:paraId="50550D9C">
            <w:pPr>
              <w:pStyle w:val="179"/>
              <w:rPr>
                <w:rFonts w:hint="eastAsia" w:hAnsi="宋体" w:cs="宋体"/>
                <w:szCs w:val="18"/>
              </w:rPr>
            </w:pPr>
            <w:r>
              <w:rPr>
                <w:rFonts w:hint="eastAsia" w:hAnsi="宋体" w:cs="宋体"/>
                <w:szCs w:val="18"/>
              </w:rPr>
              <w:t>8</w:t>
            </w:r>
          </w:p>
        </w:tc>
        <w:tc>
          <w:tcPr>
            <w:tcW w:w="404" w:type="dxa"/>
            <w:shd w:val="clear" w:color="auto" w:fill="auto"/>
            <w:vAlign w:val="center"/>
          </w:tcPr>
          <w:p w14:paraId="69F7EA71">
            <w:pPr>
              <w:pStyle w:val="179"/>
              <w:rPr>
                <w:rFonts w:hint="eastAsia" w:hAnsi="宋体" w:cs="宋体"/>
                <w:szCs w:val="18"/>
              </w:rPr>
            </w:pPr>
          </w:p>
        </w:tc>
        <w:tc>
          <w:tcPr>
            <w:tcW w:w="351" w:type="dxa"/>
          </w:tcPr>
          <w:p w14:paraId="66E9E9E8">
            <w:pPr>
              <w:pStyle w:val="179"/>
              <w:rPr>
                <w:rFonts w:hint="eastAsia" w:hAnsi="宋体" w:cs="宋体"/>
                <w:szCs w:val="18"/>
              </w:rPr>
            </w:pPr>
          </w:p>
        </w:tc>
      </w:tr>
      <w:tr w14:paraId="62FE7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682A6C9F">
            <w:pPr>
              <w:pStyle w:val="179"/>
              <w:rPr>
                <w:rFonts w:hint="eastAsia" w:hAnsi="宋体" w:cs="宋体"/>
                <w:szCs w:val="18"/>
              </w:rPr>
            </w:pPr>
          </w:p>
        </w:tc>
        <w:tc>
          <w:tcPr>
            <w:tcW w:w="6116" w:type="dxa"/>
            <w:shd w:val="clear" w:color="auto" w:fill="auto"/>
            <w:vAlign w:val="center"/>
          </w:tcPr>
          <w:p w14:paraId="3E960600">
            <w:pPr>
              <w:pStyle w:val="179"/>
              <w:jc w:val="left"/>
              <w:rPr>
                <w:rFonts w:hint="eastAsia" w:hAnsi="宋体" w:cs="宋体"/>
                <w:szCs w:val="18"/>
              </w:rPr>
            </w:pPr>
            <w:r>
              <w:rPr>
                <w:rFonts w:hint="eastAsia" w:hAnsi="宋体" w:cs="宋体"/>
                <w:szCs w:val="18"/>
              </w:rPr>
              <w:t>有当地特色农副产品展示与销售</w:t>
            </w:r>
          </w:p>
        </w:tc>
        <w:tc>
          <w:tcPr>
            <w:tcW w:w="496" w:type="dxa"/>
            <w:shd w:val="clear" w:color="auto" w:fill="auto"/>
            <w:vAlign w:val="center"/>
          </w:tcPr>
          <w:p w14:paraId="1C70F99B">
            <w:pPr>
              <w:pStyle w:val="179"/>
              <w:rPr>
                <w:rFonts w:hint="eastAsia" w:hAnsi="宋体" w:cs="宋体"/>
                <w:szCs w:val="18"/>
              </w:rPr>
            </w:pPr>
          </w:p>
        </w:tc>
        <w:tc>
          <w:tcPr>
            <w:tcW w:w="485" w:type="dxa"/>
            <w:shd w:val="clear" w:color="auto" w:fill="auto"/>
            <w:vAlign w:val="center"/>
          </w:tcPr>
          <w:p w14:paraId="35246D5A">
            <w:pPr>
              <w:pStyle w:val="179"/>
              <w:rPr>
                <w:rFonts w:hint="eastAsia" w:hAnsi="宋体" w:cs="宋体"/>
                <w:szCs w:val="18"/>
              </w:rPr>
            </w:pPr>
          </w:p>
        </w:tc>
        <w:tc>
          <w:tcPr>
            <w:tcW w:w="461" w:type="dxa"/>
            <w:shd w:val="clear" w:color="auto" w:fill="auto"/>
            <w:vAlign w:val="center"/>
          </w:tcPr>
          <w:p w14:paraId="5183D875">
            <w:pPr>
              <w:pStyle w:val="179"/>
              <w:rPr>
                <w:rFonts w:hint="eastAsia" w:hAnsi="宋体" w:cs="宋体"/>
                <w:szCs w:val="18"/>
              </w:rPr>
            </w:pPr>
            <w:r>
              <w:rPr>
                <w:rFonts w:hint="eastAsia" w:hAnsi="宋体" w:cs="宋体"/>
                <w:szCs w:val="18"/>
              </w:rPr>
              <w:t>4</w:t>
            </w:r>
          </w:p>
        </w:tc>
        <w:tc>
          <w:tcPr>
            <w:tcW w:w="404" w:type="dxa"/>
            <w:shd w:val="clear" w:color="auto" w:fill="auto"/>
            <w:vAlign w:val="center"/>
          </w:tcPr>
          <w:p w14:paraId="4A13D446">
            <w:pPr>
              <w:pStyle w:val="179"/>
              <w:rPr>
                <w:rFonts w:hint="eastAsia" w:hAnsi="宋体" w:cs="宋体"/>
                <w:szCs w:val="18"/>
              </w:rPr>
            </w:pPr>
          </w:p>
        </w:tc>
        <w:tc>
          <w:tcPr>
            <w:tcW w:w="351" w:type="dxa"/>
          </w:tcPr>
          <w:p w14:paraId="75C35E1D">
            <w:pPr>
              <w:pStyle w:val="179"/>
              <w:rPr>
                <w:rFonts w:hint="eastAsia" w:hAnsi="宋体" w:cs="宋体"/>
                <w:szCs w:val="18"/>
              </w:rPr>
            </w:pPr>
          </w:p>
        </w:tc>
      </w:tr>
      <w:tr w14:paraId="3C0A3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shd w:val="clear" w:color="auto" w:fill="auto"/>
            <w:vAlign w:val="center"/>
          </w:tcPr>
          <w:p w14:paraId="5687DEE5">
            <w:pPr>
              <w:pStyle w:val="179"/>
              <w:rPr>
                <w:rFonts w:hint="eastAsia" w:hAnsi="宋体" w:cs="宋体"/>
                <w:szCs w:val="18"/>
              </w:rPr>
            </w:pPr>
            <w:r>
              <w:rPr>
                <w:rFonts w:hint="eastAsia" w:hAnsi="宋体" w:cs="宋体"/>
                <w:szCs w:val="18"/>
              </w:rPr>
              <w:t>4.14</w:t>
            </w:r>
          </w:p>
        </w:tc>
        <w:tc>
          <w:tcPr>
            <w:tcW w:w="6116" w:type="dxa"/>
            <w:shd w:val="clear" w:color="auto" w:fill="auto"/>
            <w:vAlign w:val="center"/>
          </w:tcPr>
          <w:p w14:paraId="357ED3A7">
            <w:pPr>
              <w:pStyle w:val="179"/>
              <w:jc w:val="left"/>
              <w:rPr>
                <w:rFonts w:hint="eastAsia" w:hAnsi="宋体" w:cs="宋体"/>
                <w:szCs w:val="18"/>
              </w:rPr>
            </w:pPr>
            <w:r>
              <w:rPr>
                <w:rFonts w:hint="eastAsia" w:hAnsi="宋体" w:cs="宋体"/>
                <w:szCs w:val="18"/>
              </w:rPr>
              <w:t>购买相关保险（财产险、公众责任险等）</w:t>
            </w:r>
          </w:p>
        </w:tc>
        <w:tc>
          <w:tcPr>
            <w:tcW w:w="496" w:type="dxa"/>
            <w:shd w:val="clear" w:color="auto" w:fill="auto"/>
            <w:vAlign w:val="center"/>
          </w:tcPr>
          <w:p w14:paraId="5D8A8D0D">
            <w:pPr>
              <w:pStyle w:val="179"/>
              <w:rPr>
                <w:rFonts w:hint="eastAsia" w:hAnsi="宋体" w:cs="宋体"/>
                <w:szCs w:val="18"/>
              </w:rPr>
            </w:pPr>
          </w:p>
        </w:tc>
        <w:tc>
          <w:tcPr>
            <w:tcW w:w="485" w:type="dxa"/>
            <w:shd w:val="clear" w:color="auto" w:fill="auto"/>
            <w:vAlign w:val="center"/>
          </w:tcPr>
          <w:p w14:paraId="27520E55">
            <w:pPr>
              <w:pStyle w:val="179"/>
              <w:rPr>
                <w:rFonts w:hint="eastAsia" w:hAnsi="宋体" w:cs="宋体"/>
                <w:szCs w:val="18"/>
              </w:rPr>
            </w:pPr>
            <w:r>
              <w:rPr>
                <w:rFonts w:hint="eastAsia" w:hAnsi="宋体" w:cs="宋体"/>
                <w:szCs w:val="18"/>
              </w:rPr>
              <w:t>6</w:t>
            </w:r>
          </w:p>
        </w:tc>
        <w:tc>
          <w:tcPr>
            <w:tcW w:w="461" w:type="dxa"/>
            <w:shd w:val="clear" w:color="auto" w:fill="auto"/>
            <w:vAlign w:val="center"/>
          </w:tcPr>
          <w:p w14:paraId="11FC87DB">
            <w:pPr>
              <w:pStyle w:val="179"/>
              <w:rPr>
                <w:rFonts w:hint="eastAsia" w:hAnsi="宋体" w:cs="宋体"/>
                <w:szCs w:val="18"/>
              </w:rPr>
            </w:pPr>
          </w:p>
        </w:tc>
        <w:tc>
          <w:tcPr>
            <w:tcW w:w="404" w:type="dxa"/>
            <w:shd w:val="clear" w:color="auto" w:fill="auto"/>
            <w:vAlign w:val="center"/>
          </w:tcPr>
          <w:p w14:paraId="1FF4A025">
            <w:pPr>
              <w:pStyle w:val="179"/>
              <w:rPr>
                <w:rFonts w:hint="eastAsia" w:hAnsi="宋体" w:cs="宋体"/>
                <w:szCs w:val="18"/>
              </w:rPr>
            </w:pPr>
          </w:p>
        </w:tc>
        <w:tc>
          <w:tcPr>
            <w:tcW w:w="351" w:type="dxa"/>
          </w:tcPr>
          <w:p w14:paraId="06B07F24">
            <w:pPr>
              <w:pStyle w:val="179"/>
              <w:rPr>
                <w:rFonts w:hint="eastAsia" w:hAnsi="宋体" w:cs="宋体"/>
                <w:szCs w:val="18"/>
              </w:rPr>
            </w:pPr>
          </w:p>
        </w:tc>
      </w:tr>
      <w:tr w14:paraId="610B6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shd w:val="clear" w:color="auto" w:fill="auto"/>
            <w:vAlign w:val="center"/>
          </w:tcPr>
          <w:p w14:paraId="6EFD6F5E">
            <w:pPr>
              <w:pStyle w:val="179"/>
              <w:rPr>
                <w:rFonts w:hint="eastAsia" w:hAnsi="宋体" w:cs="宋体"/>
                <w:szCs w:val="18"/>
              </w:rPr>
            </w:pPr>
            <w:r>
              <w:rPr>
                <w:rFonts w:hint="eastAsia" w:hAnsi="宋体" w:cs="宋体"/>
                <w:szCs w:val="18"/>
              </w:rPr>
              <w:t>小计</w:t>
            </w:r>
          </w:p>
        </w:tc>
        <w:tc>
          <w:tcPr>
            <w:tcW w:w="496" w:type="dxa"/>
            <w:shd w:val="clear" w:color="auto" w:fill="auto"/>
            <w:vAlign w:val="center"/>
          </w:tcPr>
          <w:p w14:paraId="0BA66562">
            <w:pPr>
              <w:pStyle w:val="179"/>
              <w:rPr>
                <w:rFonts w:hint="eastAsia" w:hAnsi="宋体" w:cs="宋体"/>
                <w:szCs w:val="18"/>
              </w:rPr>
            </w:pPr>
          </w:p>
        </w:tc>
        <w:tc>
          <w:tcPr>
            <w:tcW w:w="485" w:type="dxa"/>
            <w:shd w:val="clear" w:color="auto" w:fill="auto"/>
            <w:vAlign w:val="center"/>
          </w:tcPr>
          <w:p w14:paraId="098C1A60">
            <w:pPr>
              <w:pStyle w:val="179"/>
              <w:rPr>
                <w:rFonts w:hint="eastAsia" w:hAnsi="宋体" w:cs="宋体"/>
                <w:szCs w:val="18"/>
              </w:rPr>
            </w:pPr>
          </w:p>
        </w:tc>
        <w:tc>
          <w:tcPr>
            <w:tcW w:w="461" w:type="dxa"/>
            <w:shd w:val="clear" w:color="auto" w:fill="auto"/>
            <w:vAlign w:val="center"/>
          </w:tcPr>
          <w:p w14:paraId="5EDC8A13">
            <w:pPr>
              <w:pStyle w:val="179"/>
              <w:rPr>
                <w:rFonts w:hint="eastAsia" w:hAnsi="宋体" w:cs="宋体"/>
                <w:szCs w:val="18"/>
              </w:rPr>
            </w:pPr>
          </w:p>
        </w:tc>
        <w:tc>
          <w:tcPr>
            <w:tcW w:w="404" w:type="dxa"/>
            <w:shd w:val="clear" w:color="auto" w:fill="auto"/>
            <w:vAlign w:val="center"/>
          </w:tcPr>
          <w:p w14:paraId="4DA9D364">
            <w:pPr>
              <w:pStyle w:val="179"/>
              <w:rPr>
                <w:rFonts w:hint="eastAsia" w:hAnsi="宋体" w:cs="宋体"/>
                <w:szCs w:val="18"/>
              </w:rPr>
            </w:pPr>
          </w:p>
        </w:tc>
        <w:tc>
          <w:tcPr>
            <w:tcW w:w="351" w:type="dxa"/>
          </w:tcPr>
          <w:p w14:paraId="071F9107">
            <w:pPr>
              <w:pStyle w:val="179"/>
              <w:rPr>
                <w:rFonts w:hint="eastAsia" w:hAnsi="宋体" w:cs="宋体"/>
                <w:szCs w:val="18"/>
              </w:rPr>
            </w:pPr>
          </w:p>
        </w:tc>
      </w:tr>
      <w:tr w14:paraId="4D6FA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0DEF2FAA">
            <w:pPr>
              <w:pStyle w:val="179"/>
              <w:rPr>
                <w:rFonts w:hint="eastAsia" w:hAnsi="宋体" w:cs="宋体"/>
                <w:szCs w:val="18"/>
              </w:rPr>
            </w:pPr>
            <w:r>
              <w:rPr>
                <w:rFonts w:hint="eastAsia" w:hAnsi="宋体" w:cs="宋体"/>
                <w:szCs w:val="18"/>
              </w:rPr>
              <w:t>5</w:t>
            </w:r>
          </w:p>
        </w:tc>
        <w:tc>
          <w:tcPr>
            <w:tcW w:w="6116" w:type="dxa"/>
            <w:vAlign w:val="center"/>
          </w:tcPr>
          <w:p w14:paraId="2C044B2D">
            <w:pPr>
              <w:pStyle w:val="179"/>
              <w:jc w:val="left"/>
              <w:rPr>
                <w:rFonts w:hint="eastAsia" w:hAnsi="宋体" w:cs="宋体"/>
                <w:szCs w:val="18"/>
              </w:rPr>
            </w:pPr>
            <w:r>
              <w:rPr>
                <w:rFonts w:hint="eastAsia" w:hAnsi="宋体" w:cs="宋体"/>
                <w:szCs w:val="18"/>
              </w:rPr>
              <w:t>企业荣誉（单项不累计）</w:t>
            </w:r>
          </w:p>
        </w:tc>
        <w:tc>
          <w:tcPr>
            <w:tcW w:w="496" w:type="dxa"/>
            <w:vAlign w:val="center"/>
          </w:tcPr>
          <w:p w14:paraId="3BC4BC96">
            <w:pPr>
              <w:pStyle w:val="179"/>
              <w:rPr>
                <w:rFonts w:hint="eastAsia" w:hAnsi="宋体" w:cs="宋体"/>
                <w:szCs w:val="18"/>
              </w:rPr>
            </w:pPr>
            <w:r>
              <w:rPr>
                <w:rFonts w:hint="eastAsia" w:hAnsi="宋体" w:cs="宋体"/>
                <w:szCs w:val="18"/>
              </w:rPr>
              <w:t>30</w:t>
            </w:r>
          </w:p>
        </w:tc>
        <w:tc>
          <w:tcPr>
            <w:tcW w:w="485" w:type="dxa"/>
            <w:vAlign w:val="center"/>
          </w:tcPr>
          <w:p w14:paraId="0583AC06">
            <w:pPr>
              <w:pStyle w:val="179"/>
              <w:rPr>
                <w:rFonts w:hint="eastAsia" w:hAnsi="宋体" w:cs="宋体"/>
                <w:szCs w:val="18"/>
              </w:rPr>
            </w:pPr>
          </w:p>
        </w:tc>
        <w:tc>
          <w:tcPr>
            <w:tcW w:w="461" w:type="dxa"/>
            <w:vAlign w:val="center"/>
          </w:tcPr>
          <w:p w14:paraId="276B1A61">
            <w:pPr>
              <w:pStyle w:val="179"/>
              <w:rPr>
                <w:rFonts w:hint="eastAsia" w:hAnsi="宋体" w:cs="宋体"/>
                <w:szCs w:val="18"/>
              </w:rPr>
            </w:pPr>
          </w:p>
        </w:tc>
        <w:tc>
          <w:tcPr>
            <w:tcW w:w="404" w:type="dxa"/>
            <w:vAlign w:val="center"/>
          </w:tcPr>
          <w:p w14:paraId="52DFB78E">
            <w:pPr>
              <w:pStyle w:val="179"/>
              <w:rPr>
                <w:rFonts w:hint="eastAsia" w:hAnsi="宋体" w:cs="宋体"/>
                <w:szCs w:val="18"/>
              </w:rPr>
            </w:pPr>
          </w:p>
        </w:tc>
        <w:tc>
          <w:tcPr>
            <w:tcW w:w="351" w:type="dxa"/>
            <w:vAlign w:val="center"/>
          </w:tcPr>
          <w:p w14:paraId="6B91A4E4">
            <w:pPr>
              <w:pStyle w:val="179"/>
              <w:rPr>
                <w:rFonts w:hint="eastAsia" w:hAnsi="宋体" w:cs="宋体"/>
                <w:szCs w:val="18"/>
              </w:rPr>
            </w:pPr>
          </w:p>
        </w:tc>
      </w:tr>
      <w:tr w14:paraId="17A21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4F0C952D">
            <w:pPr>
              <w:pStyle w:val="179"/>
              <w:rPr>
                <w:rFonts w:hint="eastAsia" w:hAnsi="宋体" w:cs="宋体"/>
                <w:szCs w:val="18"/>
              </w:rPr>
            </w:pPr>
            <w:r>
              <w:rPr>
                <w:rFonts w:hint="eastAsia" w:hAnsi="宋体" w:cs="宋体"/>
                <w:szCs w:val="18"/>
              </w:rPr>
              <w:t>5.1</w:t>
            </w:r>
          </w:p>
        </w:tc>
        <w:tc>
          <w:tcPr>
            <w:tcW w:w="6116" w:type="dxa"/>
            <w:vAlign w:val="center"/>
          </w:tcPr>
          <w:p w14:paraId="30C3B883">
            <w:pPr>
              <w:pStyle w:val="179"/>
              <w:jc w:val="left"/>
              <w:rPr>
                <w:rFonts w:hint="eastAsia" w:hAnsi="宋体" w:cs="宋体"/>
                <w:szCs w:val="18"/>
              </w:rPr>
            </w:pPr>
            <w:r>
              <w:rPr>
                <w:rFonts w:hint="eastAsia" w:hAnsi="宋体" w:cs="宋体"/>
                <w:szCs w:val="18"/>
              </w:rPr>
              <w:t>获得荣誉</w:t>
            </w:r>
          </w:p>
        </w:tc>
        <w:tc>
          <w:tcPr>
            <w:tcW w:w="496" w:type="dxa"/>
            <w:vAlign w:val="center"/>
          </w:tcPr>
          <w:p w14:paraId="5F8A5946">
            <w:pPr>
              <w:pStyle w:val="179"/>
              <w:rPr>
                <w:rFonts w:hint="eastAsia" w:hAnsi="宋体" w:cs="宋体"/>
                <w:szCs w:val="18"/>
              </w:rPr>
            </w:pPr>
          </w:p>
        </w:tc>
        <w:tc>
          <w:tcPr>
            <w:tcW w:w="485" w:type="dxa"/>
            <w:vAlign w:val="center"/>
          </w:tcPr>
          <w:p w14:paraId="598FAA8B">
            <w:pPr>
              <w:pStyle w:val="179"/>
              <w:rPr>
                <w:rFonts w:hint="eastAsia" w:hAnsi="宋体" w:cs="宋体"/>
                <w:szCs w:val="18"/>
              </w:rPr>
            </w:pPr>
            <w:r>
              <w:rPr>
                <w:rFonts w:hint="eastAsia" w:hAnsi="宋体" w:cs="宋体"/>
                <w:szCs w:val="18"/>
              </w:rPr>
              <w:t>20</w:t>
            </w:r>
          </w:p>
        </w:tc>
        <w:tc>
          <w:tcPr>
            <w:tcW w:w="461" w:type="dxa"/>
            <w:vAlign w:val="center"/>
          </w:tcPr>
          <w:p w14:paraId="778E87B6">
            <w:pPr>
              <w:pStyle w:val="179"/>
              <w:rPr>
                <w:rFonts w:hint="eastAsia" w:hAnsi="宋体" w:cs="宋体"/>
                <w:szCs w:val="18"/>
              </w:rPr>
            </w:pPr>
          </w:p>
        </w:tc>
        <w:tc>
          <w:tcPr>
            <w:tcW w:w="404" w:type="dxa"/>
            <w:vAlign w:val="center"/>
          </w:tcPr>
          <w:p w14:paraId="31F93C91">
            <w:pPr>
              <w:pStyle w:val="179"/>
              <w:rPr>
                <w:rFonts w:hint="eastAsia" w:hAnsi="宋体" w:cs="宋体"/>
                <w:szCs w:val="18"/>
              </w:rPr>
            </w:pPr>
          </w:p>
        </w:tc>
        <w:tc>
          <w:tcPr>
            <w:tcW w:w="351" w:type="dxa"/>
            <w:vAlign w:val="center"/>
          </w:tcPr>
          <w:p w14:paraId="41954C6F">
            <w:pPr>
              <w:pStyle w:val="179"/>
              <w:rPr>
                <w:rFonts w:hint="eastAsia" w:hAnsi="宋体" w:cs="宋体"/>
                <w:szCs w:val="18"/>
              </w:rPr>
            </w:pPr>
          </w:p>
        </w:tc>
      </w:tr>
      <w:tr w14:paraId="47EEC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4123EDD1">
            <w:pPr>
              <w:pStyle w:val="179"/>
              <w:rPr>
                <w:rFonts w:hint="eastAsia" w:hAnsi="宋体" w:cs="宋体"/>
                <w:szCs w:val="18"/>
              </w:rPr>
            </w:pPr>
          </w:p>
        </w:tc>
        <w:tc>
          <w:tcPr>
            <w:tcW w:w="6116" w:type="dxa"/>
            <w:vAlign w:val="center"/>
          </w:tcPr>
          <w:p w14:paraId="1A6747D7">
            <w:pPr>
              <w:pStyle w:val="179"/>
              <w:jc w:val="left"/>
              <w:rPr>
                <w:rFonts w:hint="eastAsia" w:hAnsi="宋体" w:cs="宋体"/>
                <w:szCs w:val="18"/>
              </w:rPr>
            </w:pPr>
            <w:r>
              <w:rPr>
                <w:rFonts w:hint="eastAsia" w:hAnsi="宋体" w:cs="宋体"/>
                <w:szCs w:val="18"/>
              </w:rPr>
              <w:t>获得国家荣誉</w:t>
            </w:r>
          </w:p>
        </w:tc>
        <w:tc>
          <w:tcPr>
            <w:tcW w:w="496" w:type="dxa"/>
            <w:vAlign w:val="center"/>
          </w:tcPr>
          <w:p w14:paraId="073BBF94">
            <w:pPr>
              <w:pStyle w:val="179"/>
              <w:rPr>
                <w:rFonts w:hint="eastAsia" w:hAnsi="宋体" w:cs="宋体"/>
                <w:szCs w:val="18"/>
              </w:rPr>
            </w:pPr>
          </w:p>
        </w:tc>
        <w:tc>
          <w:tcPr>
            <w:tcW w:w="485" w:type="dxa"/>
            <w:vAlign w:val="center"/>
          </w:tcPr>
          <w:p w14:paraId="1A313449">
            <w:pPr>
              <w:pStyle w:val="179"/>
              <w:rPr>
                <w:rFonts w:hint="eastAsia" w:hAnsi="宋体" w:cs="宋体"/>
                <w:szCs w:val="18"/>
              </w:rPr>
            </w:pPr>
          </w:p>
        </w:tc>
        <w:tc>
          <w:tcPr>
            <w:tcW w:w="461" w:type="dxa"/>
            <w:vAlign w:val="center"/>
          </w:tcPr>
          <w:p w14:paraId="6CAF8BBD">
            <w:pPr>
              <w:pStyle w:val="179"/>
              <w:rPr>
                <w:rFonts w:hint="default" w:hAnsi="宋体" w:eastAsia="宋体" w:cs="宋体"/>
                <w:szCs w:val="18"/>
                <w:lang w:val="en-US" w:eastAsia="zh-CN"/>
              </w:rPr>
            </w:pPr>
            <w:r>
              <w:rPr>
                <w:rFonts w:hint="eastAsia" w:hAnsi="宋体" w:cs="宋体"/>
                <w:szCs w:val="18"/>
                <w:lang w:val="en-US" w:eastAsia="zh-CN"/>
              </w:rPr>
              <w:t>20</w:t>
            </w:r>
          </w:p>
        </w:tc>
        <w:tc>
          <w:tcPr>
            <w:tcW w:w="404" w:type="dxa"/>
            <w:vAlign w:val="center"/>
          </w:tcPr>
          <w:p w14:paraId="2590CCD8">
            <w:pPr>
              <w:pStyle w:val="179"/>
              <w:rPr>
                <w:rFonts w:hint="eastAsia" w:hAnsi="宋体" w:cs="宋体"/>
                <w:szCs w:val="18"/>
              </w:rPr>
            </w:pPr>
          </w:p>
        </w:tc>
        <w:tc>
          <w:tcPr>
            <w:tcW w:w="351" w:type="dxa"/>
            <w:vAlign w:val="center"/>
          </w:tcPr>
          <w:p w14:paraId="3F0F459F">
            <w:pPr>
              <w:pStyle w:val="179"/>
              <w:rPr>
                <w:rFonts w:hint="eastAsia" w:hAnsi="宋体" w:cs="宋体"/>
                <w:szCs w:val="18"/>
              </w:rPr>
            </w:pPr>
          </w:p>
        </w:tc>
      </w:tr>
      <w:tr w14:paraId="7E4C4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2E23FF55">
            <w:pPr>
              <w:pStyle w:val="179"/>
              <w:rPr>
                <w:rFonts w:hint="eastAsia" w:hAnsi="宋体" w:cs="宋体"/>
                <w:szCs w:val="18"/>
              </w:rPr>
            </w:pPr>
          </w:p>
        </w:tc>
        <w:tc>
          <w:tcPr>
            <w:tcW w:w="6116" w:type="dxa"/>
            <w:vAlign w:val="center"/>
          </w:tcPr>
          <w:p w14:paraId="36073167">
            <w:pPr>
              <w:pStyle w:val="179"/>
              <w:jc w:val="left"/>
              <w:rPr>
                <w:rFonts w:hint="eastAsia" w:hAnsi="宋体" w:cs="宋体"/>
                <w:szCs w:val="18"/>
              </w:rPr>
            </w:pPr>
            <w:r>
              <w:rPr>
                <w:rFonts w:hint="eastAsia" w:hAnsi="宋体" w:cs="宋体"/>
                <w:szCs w:val="18"/>
              </w:rPr>
              <w:t>获得自治区级荣誉</w:t>
            </w:r>
          </w:p>
        </w:tc>
        <w:tc>
          <w:tcPr>
            <w:tcW w:w="496" w:type="dxa"/>
            <w:vAlign w:val="center"/>
          </w:tcPr>
          <w:p w14:paraId="4CFF07DF">
            <w:pPr>
              <w:pStyle w:val="179"/>
              <w:rPr>
                <w:rFonts w:hint="eastAsia" w:hAnsi="宋体" w:cs="宋体"/>
                <w:szCs w:val="18"/>
              </w:rPr>
            </w:pPr>
          </w:p>
        </w:tc>
        <w:tc>
          <w:tcPr>
            <w:tcW w:w="485" w:type="dxa"/>
            <w:vAlign w:val="center"/>
          </w:tcPr>
          <w:p w14:paraId="6EDDCC7A">
            <w:pPr>
              <w:pStyle w:val="179"/>
              <w:rPr>
                <w:rFonts w:hint="eastAsia" w:hAnsi="宋体" w:cs="宋体"/>
                <w:szCs w:val="18"/>
              </w:rPr>
            </w:pPr>
          </w:p>
        </w:tc>
        <w:tc>
          <w:tcPr>
            <w:tcW w:w="461" w:type="dxa"/>
            <w:vAlign w:val="center"/>
          </w:tcPr>
          <w:p w14:paraId="4DFA55B0">
            <w:pPr>
              <w:pStyle w:val="179"/>
              <w:rPr>
                <w:rFonts w:hint="eastAsia" w:hAnsi="宋体" w:eastAsia="宋体" w:cs="宋体"/>
                <w:szCs w:val="18"/>
                <w:lang w:eastAsia="zh-CN"/>
              </w:rPr>
            </w:pPr>
            <w:r>
              <w:rPr>
                <w:rFonts w:hint="eastAsia" w:hAnsi="宋体" w:cs="宋体"/>
                <w:szCs w:val="18"/>
              </w:rPr>
              <w:t>1</w:t>
            </w:r>
            <w:r>
              <w:rPr>
                <w:rFonts w:hint="eastAsia" w:hAnsi="宋体" w:cs="宋体"/>
                <w:szCs w:val="18"/>
                <w:lang w:val="en-US" w:eastAsia="zh-CN"/>
              </w:rPr>
              <w:t>5</w:t>
            </w:r>
          </w:p>
        </w:tc>
        <w:tc>
          <w:tcPr>
            <w:tcW w:w="404" w:type="dxa"/>
            <w:vAlign w:val="center"/>
          </w:tcPr>
          <w:p w14:paraId="17B61409">
            <w:pPr>
              <w:pStyle w:val="179"/>
              <w:rPr>
                <w:rFonts w:hint="eastAsia" w:hAnsi="宋体" w:cs="宋体"/>
                <w:szCs w:val="18"/>
              </w:rPr>
            </w:pPr>
          </w:p>
        </w:tc>
        <w:tc>
          <w:tcPr>
            <w:tcW w:w="351" w:type="dxa"/>
            <w:vAlign w:val="center"/>
          </w:tcPr>
          <w:p w14:paraId="3F2B619B">
            <w:pPr>
              <w:pStyle w:val="179"/>
              <w:rPr>
                <w:rFonts w:hint="eastAsia" w:hAnsi="宋体" w:cs="宋体"/>
                <w:szCs w:val="18"/>
              </w:rPr>
            </w:pPr>
          </w:p>
        </w:tc>
      </w:tr>
      <w:tr w14:paraId="47036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4ED8073D">
            <w:pPr>
              <w:pStyle w:val="179"/>
              <w:rPr>
                <w:rFonts w:hint="eastAsia" w:hAnsi="宋体" w:cs="宋体"/>
                <w:szCs w:val="18"/>
              </w:rPr>
            </w:pPr>
          </w:p>
        </w:tc>
        <w:tc>
          <w:tcPr>
            <w:tcW w:w="6116" w:type="dxa"/>
            <w:vAlign w:val="center"/>
          </w:tcPr>
          <w:p w14:paraId="509A851A">
            <w:pPr>
              <w:pStyle w:val="179"/>
              <w:jc w:val="left"/>
              <w:rPr>
                <w:rFonts w:hint="eastAsia" w:hAnsi="宋体" w:cs="宋体"/>
                <w:szCs w:val="18"/>
              </w:rPr>
            </w:pPr>
            <w:r>
              <w:rPr>
                <w:rFonts w:hint="eastAsia" w:hAnsi="宋体" w:cs="宋体"/>
                <w:szCs w:val="18"/>
              </w:rPr>
              <w:t>获得县市级及以上荣誉</w:t>
            </w:r>
          </w:p>
        </w:tc>
        <w:tc>
          <w:tcPr>
            <w:tcW w:w="496" w:type="dxa"/>
            <w:vAlign w:val="center"/>
          </w:tcPr>
          <w:p w14:paraId="52F11D65">
            <w:pPr>
              <w:pStyle w:val="179"/>
              <w:rPr>
                <w:rFonts w:hint="eastAsia" w:hAnsi="宋体" w:cs="宋体"/>
                <w:szCs w:val="18"/>
              </w:rPr>
            </w:pPr>
          </w:p>
        </w:tc>
        <w:tc>
          <w:tcPr>
            <w:tcW w:w="485" w:type="dxa"/>
            <w:vAlign w:val="center"/>
          </w:tcPr>
          <w:p w14:paraId="07019B90">
            <w:pPr>
              <w:pStyle w:val="179"/>
              <w:rPr>
                <w:rFonts w:hint="eastAsia" w:hAnsi="宋体" w:cs="宋体"/>
                <w:szCs w:val="18"/>
              </w:rPr>
            </w:pPr>
          </w:p>
        </w:tc>
        <w:tc>
          <w:tcPr>
            <w:tcW w:w="461" w:type="dxa"/>
            <w:vAlign w:val="center"/>
          </w:tcPr>
          <w:p w14:paraId="63B99E0E">
            <w:pPr>
              <w:pStyle w:val="179"/>
              <w:rPr>
                <w:rFonts w:hint="default" w:hAnsi="宋体" w:eastAsia="宋体" w:cs="宋体"/>
                <w:szCs w:val="18"/>
                <w:lang w:val="en-US" w:eastAsia="zh-CN"/>
              </w:rPr>
            </w:pPr>
            <w:r>
              <w:rPr>
                <w:rFonts w:hint="eastAsia" w:hAnsi="宋体" w:cs="宋体"/>
                <w:szCs w:val="18"/>
                <w:lang w:val="en-US" w:eastAsia="zh-CN"/>
              </w:rPr>
              <w:t>10</w:t>
            </w:r>
          </w:p>
        </w:tc>
        <w:tc>
          <w:tcPr>
            <w:tcW w:w="404" w:type="dxa"/>
            <w:vAlign w:val="center"/>
          </w:tcPr>
          <w:p w14:paraId="62F16882">
            <w:pPr>
              <w:pStyle w:val="179"/>
              <w:rPr>
                <w:rFonts w:hint="eastAsia" w:hAnsi="宋体" w:cs="宋体"/>
                <w:szCs w:val="18"/>
              </w:rPr>
            </w:pPr>
          </w:p>
        </w:tc>
        <w:tc>
          <w:tcPr>
            <w:tcW w:w="351" w:type="dxa"/>
            <w:vAlign w:val="center"/>
          </w:tcPr>
          <w:p w14:paraId="624332DE">
            <w:pPr>
              <w:pStyle w:val="179"/>
              <w:rPr>
                <w:rFonts w:hint="eastAsia" w:hAnsi="宋体" w:cs="宋体"/>
                <w:szCs w:val="18"/>
              </w:rPr>
            </w:pPr>
          </w:p>
        </w:tc>
      </w:tr>
      <w:tr w14:paraId="1A7A0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67B54A67">
            <w:pPr>
              <w:pStyle w:val="179"/>
              <w:rPr>
                <w:rFonts w:hint="eastAsia" w:hAnsi="宋体" w:cs="宋体"/>
                <w:szCs w:val="18"/>
              </w:rPr>
            </w:pPr>
            <w:r>
              <w:rPr>
                <w:rFonts w:hint="eastAsia" w:hAnsi="宋体" w:cs="宋体"/>
                <w:szCs w:val="18"/>
              </w:rPr>
              <w:t>5.2</w:t>
            </w:r>
          </w:p>
        </w:tc>
        <w:tc>
          <w:tcPr>
            <w:tcW w:w="6116" w:type="dxa"/>
            <w:vAlign w:val="center"/>
          </w:tcPr>
          <w:p w14:paraId="30F43FF0">
            <w:pPr>
              <w:pStyle w:val="179"/>
              <w:jc w:val="left"/>
              <w:rPr>
                <w:rFonts w:hint="eastAsia" w:hAnsi="宋体" w:cs="宋体"/>
                <w:szCs w:val="18"/>
              </w:rPr>
            </w:pPr>
            <w:r>
              <w:rPr>
                <w:rFonts w:hint="eastAsia" w:hAnsi="宋体" w:cs="宋体"/>
                <w:szCs w:val="18"/>
              </w:rPr>
              <w:t>其它（经审核认可的行业资质荣誉）</w:t>
            </w:r>
          </w:p>
        </w:tc>
        <w:tc>
          <w:tcPr>
            <w:tcW w:w="496" w:type="dxa"/>
            <w:vAlign w:val="center"/>
          </w:tcPr>
          <w:p w14:paraId="2545B0F5">
            <w:pPr>
              <w:pStyle w:val="179"/>
              <w:rPr>
                <w:rFonts w:hint="eastAsia" w:hAnsi="宋体" w:cs="宋体"/>
                <w:szCs w:val="18"/>
              </w:rPr>
            </w:pPr>
          </w:p>
        </w:tc>
        <w:tc>
          <w:tcPr>
            <w:tcW w:w="485" w:type="dxa"/>
            <w:vAlign w:val="center"/>
          </w:tcPr>
          <w:p w14:paraId="7DA26784">
            <w:pPr>
              <w:pStyle w:val="179"/>
              <w:rPr>
                <w:rFonts w:hint="eastAsia" w:hAnsi="宋体" w:cs="宋体"/>
                <w:szCs w:val="18"/>
              </w:rPr>
            </w:pPr>
            <w:r>
              <w:rPr>
                <w:rFonts w:hint="eastAsia" w:hAnsi="宋体" w:cs="宋体"/>
                <w:szCs w:val="18"/>
              </w:rPr>
              <w:t>5</w:t>
            </w:r>
          </w:p>
        </w:tc>
        <w:tc>
          <w:tcPr>
            <w:tcW w:w="461" w:type="dxa"/>
            <w:vAlign w:val="center"/>
          </w:tcPr>
          <w:p w14:paraId="5A6A1BDA">
            <w:pPr>
              <w:pStyle w:val="179"/>
              <w:rPr>
                <w:rFonts w:hint="eastAsia" w:hAnsi="宋体" w:cs="宋体"/>
                <w:szCs w:val="18"/>
              </w:rPr>
            </w:pPr>
          </w:p>
        </w:tc>
        <w:tc>
          <w:tcPr>
            <w:tcW w:w="404" w:type="dxa"/>
            <w:vAlign w:val="center"/>
          </w:tcPr>
          <w:p w14:paraId="33BB5F6D">
            <w:pPr>
              <w:pStyle w:val="179"/>
              <w:rPr>
                <w:rFonts w:hint="eastAsia" w:hAnsi="宋体" w:cs="宋体"/>
                <w:szCs w:val="18"/>
              </w:rPr>
            </w:pPr>
          </w:p>
        </w:tc>
        <w:tc>
          <w:tcPr>
            <w:tcW w:w="351" w:type="dxa"/>
            <w:vAlign w:val="center"/>
          </w:tcPr>
          <w:p w14:paraId="36489B49">
            <w:pPr>
              <w:pStyle w:val="179"/>
              <w:rPr>
                <w:rFonts w:hint="eastAsia" w:hAnsi="宋体" w:cs="宋体"/>
                <w:szCs w:val="18"/>
              </w:rPr>
            </w:pPr>
          </w:p>
        </w:tc>
      </w:tr>
      <w:tr w14:paraId="00150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4" w:type="dxa"/>
            <w:vAlign w:val="center"/>
          </w:tcPr>
          <w:p w14:paraId="57378698">
            <w:pPr>
              <w:pStyle w:val="179"/>
              <w:rPr>
                <w:rFonts w:hint="eastAsia" w:hAnsi="宋体" w:cs="宋体"/>
                <w:szCs w:val="18"/>
              </w:rPr>
            </w:pPr>
            <w:r>
              <w:rPr>
                <w:rFonts w:hint="eastAsia" w:hAnsi="宋体" w:cs="宋体"/>
                <w:szCs w:val="18"/>
              </w:rPr>
              <w:t>5.3</w:t>
            </w:r>
          </w:p>
        </w:tc>
        <w:tc>
          <w:tcPr>
            <w:tcW w:w="6116" w:type="dxa"/>
            <w:vAlign w:val="center"/>
          </w:tcPr>
          <w:p w14:paraId="08336923">
            <w:pPr>
              <w:pStyle w:val="179"/>
              <w:jc w:val="left"/>
              <w:rPr>
                <w:rFonts w:hint="eastAsia" w:hAnsi="宋体" w:cs="宋体"/>
                <w:szCs w:val="18"/>
              </w:rPr>
            </w:pPr>
            <w:r>
              <w:rPr>
                <w:rFonts w:hint="eastAsia" w:hAnsi="宋体" w:cs="宋体"/>
                <w:szCs w:val="18"/>
              </w:rPr>
              <w:t>公益性活动</w:t>
            </w:r>
          </w:p>
        </w:tc>
        <w:tc>
          <w:tcPr>
            <w:tcW w:w="496" w:type="dxa"/>
            <w:vAlign w:val="center"/>
          </w:tcPr>
          <w:p w14:paraId="3755171E">
            <w:pPr>
              <w:pStyle w:val="179"/>
              <w:rPr>
                <w:rFonts w:hint="eastAsia" w:hAnsi="宋体" w:cs="宋体"/>
                <w:szCs w:val="18"/>
              </w:rPr>
            </w:pPr>
          </w:p>
        </w:tc>
        <w:tc>
          <w:tcPr>
            <w:tcW w:w="485" w:type="dxa"/>
            <w:vAlign w:val="center"/>
          </w:tcPr>
          <w:p w14:paraId="5664A49A">
            <w:pPr>
              <w:pStyle w:val="179"/>
              <w:rPr>
                <w:rFonts w:hint="eastAsia" w:hAnsi="宋体" w:cs="宋体"/>
                <w:szCs w:val="18"/>
              </w:rPr>
            </w:pPr>
            <w:r>
              <w:rPr>
                <w:rFonts w:hint="eastAsia" w:hAnsi="宋体" w:cs="宋体"/>
                <w:szCs w:val="18"/>
              </w:rPr>
              <w:t>5</w:t>
            </w:r>
          </w:p>
        </w:tc>
        <w:tc>
          <w:tcPr>
            <w:tcW w:w="461" w:type="dxa"/>
            <w:vAlign w:val="center"/>
          </w:tcPr>
          <w:p w14:paraId="6E0B8574">
            <w:pPr>
              <w:pStyle w:val="179"/>
              <w:rPr>
                <w:rFonts w:hint="eastAsia" w:hAnsi="宋体" w:cs="宋体"/>
                <w:szCs w:val="18"/>
              </w:rPr>
            </w:pPr>
          </w:p>
        </w:tc>
        <w:tc>
          <w:tcPr>
            <w:tcW w:w="404" w:type="dxa"/>
            <w:vAlign w:val="center"/>
          </w:tcPr>
          <w:p w14:paraId="4B0BA75B">
            <w:pPr>
              <w:pStyle w:val="179"/>
              <w:rPr>
                <w:rFonts w:hint="eastAsia" w:hAnsi="宋体" w:cs="宋体"/>
                <w:szCs w:val="18"/>
              </w:rPr>
            </w:pPr>
          </w:p>
        </w:tc>
        <w:tc>
          <w:tcPr>
            <w:tcW w:w="351" w:type="dxa"/>
            <w:vAlign w:val="center"/>
          </w:tcPr>
          <w:p w14:paraId="19201D69">
            <w:pPr>
              <w:pStyle w:val="179"/>
              <w:rPr>
                <w:rFonts w:hint="eastAsia" w:hAnsi="宋体" w:cs="宋体"/>
                <w:szCs w:val="18"/>
              </w:rPr>
            </w:pPr>
          </w:p>
        </w:tc>
      </w:tr>
      <w:tr w14:paraId="796F5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vAlign w:val="center"/>
          </w:tcPr>
          <w:p w14:paraId="41A0C5C4">
            <w:pPr>
              <w:pStyle w:val="179"/>
              <w:rPr>
                <w:rFonts w:hint="eastAsia" w:hAnsi="宋体" w:cs="宋体"/>
                <w:szCs w:val="18"/>
              </w:rPr>
            </w:pPr>
            <w:r>
              <w:rPr>
                <w:rFonts w:hint="eastAsia" w:hAnsi="宋体" w:cs="宋体"/>
                <w:szCs w:val="18"/>
              </w:rPr>
              <w:t>小计</w:t>
            </w:r>
          </w:p>
        </w:tc>
        <w:tc>
          <w:tcPr>
            <w:tcW w:w="496" w:type="dxa"/>
          </w:tcPr>
          <w:p w14:paraId="4FCFD6B5">
            <w:pPr>
              <w:pStyle w:val="179"/>
              <w:rPr>
                <w:rFonts w:hint="eastAsia" w:hAnsi="宋体" w:cs="宋体"/>
                <w:szCs w:val="18"/>
              </w:rPr>
            </w:pPr>
          </w:p>
        </w:tc>
        <w:tc>
          <w:tcPr>
            <w:tcW w:w="485" w:type="dxa"/>
            <w:vAlign w:val="center"/>
          </w:tcPr>
          <w:p w14:paraId="736CB172">
            <w:pPr>
              <w:pStyle w:val="179"/>
              <w:rPr>
                <w:rFonts w:hint="eastAsia" w:hAnsi="宋体" w:cs="宋体"/>
                <w:szCs w:val="18"/>
              </w:rPr>
            </w:pPr>
          </w:p>
        </w:tc>
        <w:tc>
          <w:tcPr>
            <w:tcW w:w="461" w:type="dxa"/>
            <w:vAlign w:val="center"/>
          </w:tcPr>
          <w:p w14:paraId="2BE05E7F">
            <w:pPr>
              <w:pStyle w:val="179"/>
              <w:rPr>
                <w:rFonts w:hint="eastAsia" w:hAnsi="宋体" w:cs="宋体"/>
                <w:szCs w:val="18"/>
              </w:rPr>
            </w:pPr>
          </w:p>
        </w:tc>
        <w:tc>
          <w:tcPr>
            <w:tcW w:w="404" w:type="dxa"/>
            <w:vAlign w:val="center"/>
          </w:tcPr>
          <w:p w14:paraId="5996002F">
            <w:pPr>
              <w:pStyle w:val="179"/>
              <w:rPr>
                <w:rFonts w:hint="eastAsia" w:hAnsi="宋体" w:cs="宋体"/>
                <w:szCs w:val="18"/>
              </w:rPr>
            </w:pPr>
          </w:p>
        </w:tc>
        <w:tc>
          <w:tcPr>
            <w:tcW w:w="351" w:type="dxa"/>
            <w:vAlign w:val="center"/>
          </w:tcPr>
          <w:p w14:paraId="6A91E0F1">
            <w:pPr>
              <w:pStyle w:val="179"/>
              <w:rPr>
                <w:rFonts w:hint="eastAsia" w:hAnsi="宋体" w:cs="宋体"/>
                <w:szCs w:val="18"/>
              </w:rPr>
            </w:pPr>
          </w:p>
        </w:tc>
      </w:tr>
      <w:tr w14:paraId="5B560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20" w:type="dxa"/>
            <w:gridSpan w:val="2"/>
            <w:vAlign w:val="center"/>
          </w:tcPr>
          <w:p w14:paraId="40641E65">
            <w:pPr>
              <w:pStyle w:val="179"/>
              <w:rPr>
                <w:rFonts w:hint="eastAsia" w:hAnsi="宋体" w:cs="宋体"/>
                <w:szCs w:val="18"/>
              </w:rPr>
            </w:pPr>
            <w:r>
              <w:rPr>
                <w:rFonts w:hint="eastAsia" w:hAnsi="宋体" w:cs="宋体"/>
                <w:szCs w:val="18"/>
              </w:rPr>
              <w:t>总计</w:t>
            </w:r>
          </w:p>
        </w:tc>
        <w:tc>
          <w:tcPr>
            <w:tcW w:w="496" w:type="dxa"/>
          </w:tcPr>
          <w:p w14:paraId="5BEEE96C">
            <w:pPr>
              <w:pStyle w:val="179"/>
              <w:rPr>
                <w:rFonts w:hint="eastAsia" w:hAnsi="宋体" w:cs="宋体"/>
                <w:szCs w:val="18"/>
              </w:rPr>
            </w:pPr>
          </w:p>
        </w:tc>
        <w:tc>
          <w:tcPr>
            <w:tcW w:w="485" w:type="dxa"/>
            <w:vAlign w:val="center"/>
          </w:tcPr>
          <w:p w14:paraId="777DC12D">
            <w:pPr>
              <w:pStyle w:val="179"/>
              <w:rPr>
                <w:rFonts w:hint="eastAsia" w:hAnsi="宋体" w:cs="宋体"/>
                <w:szCs w:val="18"/>
              </w:rPr>
            </w:pPr>
          </w:p>
        </w:tc>
        <w:tc>
          <w:tcPr>
            <w:tcW w:w="461" w:type="dxa"/>
            <w:vAlign w:val="center"/>
          </w:tcPr>
          <w:p w14:paraId="2E68DF99">
            <w:pPr>
              <w:pStyle w:val="179"/>
              <w:rPr>
                <w:rFonts w:hint="eastAsia" w:hAnsi="宋体" w:cs="宋体"/>
                <w:szCs w:val="18"/>
              </w:rPr>
            </w:pPr>
          </w:p>
        </w:tc>
        <w:tc>
          <w:tcPr>
            <w:tcW w:w="404" w:type="dxa"/>
            <w:vAlign w:val="center"/>
          </w:tcPr>
          <w:p w14:paraId="0856BAFD">
            <w:pPr>
              <w:pStyle w:val="179"/>
              <w:rPr>
                <w:rFonts w:hint="eastAsia" w:hAnsi="宋体" w:cs="宋体"/>
                <w:szCs w:val="18"/>
              </w:rPr>
            </w:pPr>
          </w:p>
        </w:tc>
        <w:tc>
          <w:tcPr>
            <w:tcW w:w="351" w:type="dxa"/>
            <w:vAlign w:val="center"/>
          </w:tcPr>
          <w:p w14:paraId="02503D8D">
            <w:pPr>
              <w:pStyle w:val="179"/>
              <w:rPr>
                <w:rFonts w:hint="eastAsia" w:hAnsi="宋体" w:cs="宋体"/>
                <w:szCs w:val="18"/>
              </w:rPr>
            </w:pPr>
          </w:p>
        </w:tc>
      </w:tr>
    </w:tbl>
    <w:p w14:paraId="0D9F05F2">
      <w:pPr>
        <w:pStyle w:val="57"/>
        <w:ind w:firstLine="420"/>
      </w:pPr>
    </w:p>
    <w:bookmarkEnd w:id="48"/>
    <w:p w14:paraId="28B3CDDC">
      <w:pPr>
        <w:pStyle w:val="57"/>
        <w:ind w:firstLine="0" w:firstLineChars="0"/>
        <w:jc w:val="center"/>
      </w:pPr>
      <w:bookmarkStart w:id="51" w:name="BookMark8"/>
      <w:r>
        <w:rPr>
          <w:rFonts w:hint="eastAsia"/>
        </w:rPr>
        <w:drawing>
          <wp:inline distT="0" distB="0" distL="0" distR="0">
            <wp:extent cx="1485900" cy="317500"/>
            <wp:effectExtent l="0" t="0" r="0" b="6350"/>
            <wp:docPr id="317142714" name="图片 3"/>
            <wp:cNvGraphicFramePr/>
            <a:graphic xmlns:a="http://schemas.openxmlformats.org/drawingml/2006/main">
              <a:graphicData uri="http://schemas.openxmlformats.org/drawingml/2006/picture">
                <pic:pic xmlns:pic="http://schemas.openxmlformats.org/drawingml/2006/picture">
                  <pic:nvPicPr>
                    <pic:cNvPr id="317142714"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179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668F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5A4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902F">
    <w:pPr>
      <w:pStyle w:val="53"/>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FAC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4B1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38E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C08D">
    <w:pPr>
      <w:pStyle w:val="62"/>
      <w:rPr>
        <w:rFonts w:hint="eastAsia"/>
      </w:rPr>
    </w:pPr>
    <w:r>
      <w:fldChar w:fldCharType="begin"/>
    </w:r>
    <w:r>
      <w:instrText xml:space="preserve"> STYLEREF  标准文件_文件编号  \* MERGEFORMAT </w:instrText>
    </w:r>
    <w:r>
      <w:fldChar w:fldCharType="separate"/>
    </w:r>
    <w:r>
      <w:t>DB65/T XXXXX—2024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2CC8">
    <w:pPr>
      <w:pStyle w:val="18"/>
      <w:jc w:val="right"/>
    </w:pPr>
    <w:r>
      <w:fldChar w:fldCharType="begin"/>
    </w:r>
    <w:r>
      <w:instrText xml:space="preserve"> STYLEREF  标准文件_文件编号  \* MERGEFORMAT </w:instrText>
    </w:r>
    <w:r>
      <w:fldChar w:fldCharType="separate"/>
    </w:r>
    <w:r>
      <w:t>DB65/T XXXXX—2024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OWVlM2MxNDE5ZjEwODY2YTQ3MjEyNWE4YzkwOTQifQ=="/>
  </w:docVars>
  <w:rsids>
    <w:rsidRoot w:val="0033275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1263"/>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C51"/>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C37"/>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09F"/>
    <w:rsid w:val="000E4C9E"/>
    <w:rsid w:val="000E6FD7"/>
    <w:rsid w:val="000F06E1"/>
    <w:rsid w:val="000F0E3C"/>
    <w:rsid w:val="000F10BD"/>
    <w:rsid w:val="000F19D5"/>
    <w:rsid w:val="000F3576"/>
    <w:rsid w:val="000F40A4"/>
    <w:rsid w:val="000F4AEA"/>
    <w:rsid w:val="000F67E9"/>
    <w:rsid w:val="0010319B"/>
    <w:rsid w:val="00104926"/>
    <w:rsid w:val="00111417"/>
    <w:rsid w:val="00113B1E"/>
    <w:rsid w:val="0011711C"/>
    <w:rsid w:val="00124E4F"/>
    <w:rsid w:val="001260B7"/>
    <w:rsid w:val="001265CB"/>
    <w:rsid w:val="00126F60"/>
    <w:rsid w:val="001321C6"/>
    <w:rsid w:val="001325C4"/>
    <w:rsid w:val="00133010"/>
    <w:rsid w:val="001338EE"/>
    <w:rsid w:val="00133AAE"/>
    <w:rsid w:val="00135323"/>
    <w:rsid w:val="001356C4"/>
    <w:rsid w:val="00141114"/>
    <w:rsid w:val="00142969"/>
    <w:rsid w:val="00143692"/>
    <w:rsid w:val="001457E7"/>
    <w:rsid w:val="00145D9D"/>
    <w:rsid w:val="00146388"/>
    <w:rsid w:val="00150392"/>
    <w:rsid w:val="001529E5"/>
    <w:rsid w:val="00153C7E"/>
    <w:rsid w:val="00156B25"/>
    <w:rsid w:val="00156E1A"/>
    <w:rsid w:val="00157B55"/>
    <w:rsid w:val="001642FA"/>
    <w:rsid w:val="001649EB"/>
    <w:rsid w:val="00164BAF"/>
    <w:rsid w:val="00164FA8"/>
    <w:rsid w:val="00165065"/>
    <w:rsid w:val="00165434"/>
    <w:rsid w:val="0016580B"/>
    <w:rsid w:val="00165F49"/>
    <w:rsid w:val="00166A30"/>
    <w:rsid w:val="00166B88"/>
    <w:rsid w:val="001670A2"/>
    <w:rsid w:val="0016770A"/>
    <w:rsid w:val="00170804"/>
    <w:rsid w:val="001708E9"/>
    <w:rsid w:val="0017340B"/>
    <w:rsid w:val="00173FB1"/>
    <w:rsid w:val="00176DFD"/>
    <w:rsid w:val="001852C9"/>
    <w:rsid w:val="00190087"/>
    <w:rsid w:val="00190780"/>
    <w:rsid w:val="001913C4"/>
    <w:rsid w:val="0019348F"/>
    <w:rsid w:val="00193A07"/>
    <w:rsid w:val="00194C95"/>
    <w:rsid w:val="00195902"/>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0CB"/>
    <w:rsid w:val="001D411C"/>
    <w:rsid w:val="001E1B6A"/>
    <w:rsid w:val="001E2484"/>
    <w:rsid w:val="001E3CC4"/>
    <w:rsid w:val="001E4882"/>
    <w:rsid w:val="001E73AB"/>
    <w:rsid w:val="001E74F4"/>
    <w:rsid w:val="001F092D"/>
    <w:rsid w:val="001F143A"/>
    <w:rsid w:val="001F1605"/>
    <w:rsid w:val="001F2508"/>
    <w:rsid w:val="001F4816"/>
    <w:rsid w:val="001F69B4"/>
    <w:rsid w:val="001F77C7"/>
    <w:rsid w:val="00200183"/>
    <w:rsid w:val="0020107D"/>
    <w:rsid w:val="00202AA4"/>
    <w:rsid w:val="00202D79"/>
    <w:rsid w:val="002031F7"/>
    <w:rsid w:val="002040E6"/>
    <w:rsid w:val="0020527B"/>
    <w:rsid w:val="002059A4"/>
    <w:rsid w:val="00205F2C"/>
    <w:rsid w:val="00210B15"/>
    <w:rsid w:val="002142EA"/>
    <w:rsid w:val="00215B11"/>
    <w:rsid w:val="002204BB"/>
    <w:rsid w:val="00221B79"/>
    <w:rsid w:val="00221C6B"/>
    <w:rsid w:val="00222FEE"/>
    <w:rsid w:val="00224596"/>
    <w:rsid w:val="002253A1"/>
    <w:rsid w:val="00225CF8"/>
    <w:rsid w:val="00226735"/>
    <w:rsid w:val="0022718D"/>
    <w:rsid w:val="0022794E"/>
    <w:rsid w:val="00233D64"/>
    <w:rsid w:val="00234784"/>
    <w:rsid w:val="0023482A"/>
    <w:rsid w:val="002359CB"/>
    <w:rsid w:val="002422B8"/>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3A53"/>
    <w:rsid w:val="00285170"/>
    <w:rsid w:val="00285361"/>
    <w:rsid w:val="002859C8"/>
    <w:rsid w:val="00285D3F"/>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DF"/>
    <w:rsid w:val="002A757F"/>
    <w:rsid w:val="002A7F44"/>
    <w:rsid w:val="002B0C40"/>
    <w:rsid w:val="002B1966"/>
    <w:rsid w:val="002B23E3"/>
    <w:rsid w:val="002B2550"/>
    <w:rsid w:val="002B4508"/>
    <w:rsid w:val="002B5779"/>
    <w:rsid w:val="002B7332"/>
    <w:rsid w:val="002B7F51"/>
    <w:rsid w:val="002C09E7"/>
    <w:rsid w:val="002C3F07"/>
    <w:rsid w:val="002C5278"/>
    <w:rsid w:val="002C7EBB"/>
    <w:rsid w:val="002D06C1"/>
    <w:rsid w:val="002D08B5"/>
    <w:rsid w:val="002D4209"/>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2752"/>
    <w:rsid w:val="003331E4"/>
    <w:rsid w:val="00336C64"/>
    <w:rsid w:val="00337162"/>
    <w:rsid w:val="0034194F"/>
    <w:rsid w:val="00342DB8"/>
    <w:rsid w:val="00344605"/>
    <w:rsid w:val="003474AA"/>
    <w:rsid w:val="00350D1D"/>
    <w:rsid w:val="00351901"/>
    <w:rsid w:val="00352C83"/>
    <w:rsid w:val="003567E8"/>
    <w:rsid w:val="003615D2"/>
    <w:rsid w:val="0036429C"/>
    <w:rsid w:val="00364A53"/>
    <w:rsid w:val="003654CB"/>
    <w:rsid w:val="00365F86"/>
    <w:rsid w:val="00365F87"/>
    <w:rsid w:val="003705F4"/>
    <w:rsid w:val="00370D58"/>
    <w:rsid w:val="00371316"/>
    <w:rsid w:val="00376713"/>
    <w:rsid w:val="00381815"/>
    <w:rsid w:val="003819AF"/>
    <w:rsid w:val="003820E9"/>
    <w:rsid w:val="00382259"/>
    <w:rsid w:val="00382DE7"/>
    <w:rsid w:val="00384FFC"/>
    <w:rsid w:val="003872FC"/>
    <w:rsid w:val="003875FE"/>
    <w:rsid w:val="003877E2"/>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B75A8"/>
    <w:rsid w:val="003C010C"/>
    <w:rsid w:val="003C0A6C"/>
    <w:rsid w:val="003C2859"/>
    <w:rsid w:val="003C28EA"/>
    <w:rsid w:val="003C52C4"/>
    <w:rsid w:val="003C5A43"/>
    <w:rsid w:val="003C6C85"/>
    <w:rsid w:val="003D0519"/>
    <w:rsid w:val="003D0FF6"/>
    <w:rsid w:val="003D262C"/>
    <w:rsid w:val="003D26AE"/>
    <w:rsid w:val="003D6D61"/>
    <w:rsid w:val="003E091D"/>
    <w:rsid w:val="003E1C53"/>
    <w:rsid w:val="003E2A69"/>
    <w:rsid w:val="003E2D49"/>
    <w:rsid w:val="003E2FD4"/>
    <w:rsid w:val="003E49F6"/>
    <w:rsid w:val="003E6558"/>
    <w:rsid w:val="003F0841"/>
    <w:rsid w:val="003F23D3"/>
    <w:rsid w:val="003F3F08"/>
    <w:rsid w:val="003F49F1"/>
    <w:rsid w:val="003F6272"/>
    <w:rsid w:val="003F72A3"/>
    <w:rsid w:val="00400E72"/>
    <w:rsid w:val="00401400"/>
    <w:rsid w:val="00401824"/>
    <w:rsid w:val="00404869"/>
    <w:rsid w:val="00404F12"/>
    <w:rsid w:val="00405884"/>
    <w:rsid w:val="00407D39"/>
    <w:rsid w:val="0041477A"/>
    <w:rsid w:val="004167A3"/>
    <w:rsid w:val="004264BA"/>
    <w:rsid w:val="004311B4"/>
    <w:rsid w:val="00432DAA"/>
    <w:rsid w:val="00434305"/>
    <w:rsid w:val="00435DF7"/>
    <w:rsid w:val="0044083F"/>
    <w:rsid w:val="00441AE7"/>
    <w:rsid w:val="00441B4E"/>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1CAC"/>
    <w:rsid w:val="004A4B57"/>
    <w:rsid w:val="004A63FA"/>
    <w:rsid w:val="004A6C0A"/>
    <w:rsid w:val="004B0272"/>
    <w:rsid w:val="004B2701"/>
    <w:rsid w:val="004B2E1B"/>
    <w:rsid w:val="004B3E93"/>
    <w:rsid w:val="004C1FBC"/>
    <w:rsid w:val="004C3F1D"/>
    <w:rsid w:val="004C458D"/>
    <w:rsid w:val="004C5F3F"/>
    <w:rsid w:val="004C7556"/>
    <w:rsid w:val="004C7E9D"/>
    <w:rsid w:val="004C7F67"/>
    <w:rsid w:val="004D076D"/>
    <w:rsid w:val="004D0EF1"/>
    <w:rsid w:val="004D189E"/>
    <w:rsid w:val="004D2253"/>
    <w:rsid w:val="004D3778"/>
    <w:rsid w:val="004D4406"/>
    <w:rsid w:val="004D6E65"/>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59BF"/>
    <w:rsid w:val="00516088"/>
    <w:rsid w:val="00516B0B"/>
    <w:rsid w:val="005207F4"/>
    <w:rsid w:val="005220EC"/>
    <w:rsid w:val="005237D5"/>
    <w:rsid w:val="00523F95"/>
    <w:rsid w:val="00524D65"/>
    <w:rsid w:val="00525B16"/>
    <w:rsid w:val="00532A63"/>
    <w:rsid w:val="00533D04"/>
    <w:rsid w:val="00533E6D"/>
    <w:rsid w:val="00534804"/>
    <w:rsid w:val="00534BDF"/>
    <w:rsid w:val="005354EA"/>
    <w:rsid w:val="00535EC4"/>
    <w:rsid w:val="00535ED9"/>
    <w:rsid w:val="0053692B"/>
    <w:rsid w:val="00541853"/>
    <w:rsid w:val="00543BDA"/>
    <w:rsid w:val="005441CC"/>
    <w:rsid w:val="005479DA"/>
    <w:rsid w:val="00547BCC"/>
    <w:rsid w:val="0055013B"/>
    <w:rsid w:val="00551F6F"/>
    <w:rsid w:val="00554B29"/>
    <w:rsid w:val="00555044"/>
    <w:rsid w:val="00561475"/>
    <w:rsid w:val="0056487B"/>
    <w:rsid w:val="00564FB9"/>
    <w:rsid w:val="00573D9E"/>
    <w:rsid w:val="005801E3"/>
    <w:rsid w:val="00581802"/>
    <w:rsid w:val="005836A8"/>
    <w:rsid w:val="0058409C"/>
    <w:rsid w:val="00584262"/>
    <w:rsid w:val="00586630"/>
    <w:rsid w:val="00587ADD"/>
    <w:rsid w:val="00593509"/>
    <w:rsid w:val="00593544"/>
    <w:rsid w:val="00596000"/>
    <w:rsid w:val="00596160"/>
    <w:rsid w:val="005966E2"/>
    <w:rsid w:val="00597007"/>
    <w:rsid w:val="005A0966"/>
    <w:rsid w:val="005A11B7"/>
    <w:rsid w:val="005A260B"/>
    <w:rsid w:val="005A497D"/>
    <w:rsid w:val="005A4A1B"/>
    <w:rsid w:val="005A7830"/>
    <w:rsid w:val="005A7FCE"/>
    <w:rsid w:val="005B0F3F"/>
    <w:rsid w:val="005B1672"/>
    <w:rsid w:val="005B4903"/>
    <w:rsid w:val="005B51CE"/>
    <w:rsid w:val="005B5885"/>
    <w:rsid w:val="005B5CD7"/>
    <w:rsid w:val="005B6CF6"/>
    <w:rsid w:val="005B7422"/>
    <w:rsid w:val="005C29B8"/>
    <w:rsid w:val="005C478C"/>
    <w:rsid w:val="005C5F21"/>
    <w:rsid w:val="005C7156"/>
    <w:rsid w:val="005D0C75"/>
    <w:rsid w:val="005D1E63"/>
    <w:rsid w:val="005D4171"/>
    <w:rsid w:val="005D6A95"/>
    <w:rsid w:val="005D6B2C"/>
    <w:rsid w:val="005D6D9C"/>
    <w:rsid w:val="005E2335"/>
    <w:rsid w:val="005E2ED2"/>
    <w:rsid w:val="005E34CA"/>
    <w:rsid w:val="005E3C18"/>
    <w:rsid w:val="005E6318"/>
    <w:rsid w:val="005E6812"/>
    <w:rsid w:val="005E7829"/>
    <w:rsid w:val="005E7881"/>
    <w:rsid w:val="005E78E0"/>
    <w:rsid w:val="005F0D9C"/>
    <w:rsid w:val="005F284E"/>
    <w:rsid w:val="006015CE"/>
    <w:rsid w:val="00603263"/>
    <w:rsid w:val="00604784"/>
    <w:rsid w:val="00606419"/>
    <w:rsid w:val="00607D29"/>
    <w:rsid w:val="00612952"/>
    <w:rsid w:val="00614CC1"/>
    <w:rsid w:val="00615A9D"/>
    <w:rsid w:val="00617387"/>
    <w:rsid w:val="00617DF0"/>
    <w:rsid w:val="00621619"/>
    <w:rsid w:val="00621E0B"/>
    <w:rsid w:val="006252D8"/>
    <w:rsid w:val="006259BC"/>
    <w:rsid w:val="0062636B"/>
    <w:rsid w:val="00632182"/>
    <w:rsid w:val="006327C9"/>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034A"/>
    <w:rsid w:val="006614AE"/>
    <w:rsid w:val="006640E5"/>
    <w:rsid w:val="006646F1"/>
    <w:rsid w:val="00664929"/>
    <w:rsid w:val="00664F62"/>
    <w:rsid w:val="006655E1"/>
    <w:rsid w:val="00666F3F"/>
    <w:rsid w:val="00672060"/>
    <w:rsid w:val="00672BFD"/>
    <w:rsid w:val="006770F4"/>
    <w:rsid w:val="00677A84"/>
    <w:rsid w:val="0068026D"/>
    <w:rsid w:val="00680A27"/>
    <w:rsid w:val="006816A4"/>
    <w:rsid w:val="006819B8"/>
    <w:rsid w:val="006840A6"/>
    <w:rsid w:val="00684D05"/>
    <w:rsid w:val="006850CD"/>
    <w:rsid w:val="00685AAB"/>
    <w:rsid w:val="006A008B"/>
    <w:rsid w:val="006A07AA"/>
    <w:rsid w:val="006A25E5"/>
    <w:rsid w:val="006A2B46"/>
    <w:rsid w:val="006A336D"/>
    <w:rsid w:val="006A37B9"/>
    <w:rsid w:val="006B2672"/>
    <w:rsid w:val="006B54BF"/>
    <w:rsid w:val="006B5F44"/>
    <w:rsid w:val="006B5F90"/>
    <w:rsid w:val="006B62E4"/>
    <w:rsid w:val="006B6721"/>
    <w:rsid w:val="006B7562"/>
    <w:rsid w:val="006C1BBA"/>
    <w:rsid w:val="006C1DB6"/>
    <w:rsid w:val="006C2079"/>
    <w:rsid w:val="006C317D"/>
    <w:rsid w:val="006C5A62"/>
    <w:rsid w:val="006C5D68"/>
    <w:rsid w:val="006C61F4"/>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213"/>
    <w:rsid w:val="0070348B"/>
    <w:rsid w:val="00704387"/>
    <w:rsid w:val="00704E62"/>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79F"/>
    <w:rsid w:val="00756AAD"/>
    <w:rsid w:val="00756B26"/>
    <w:rsid w:val="00756EDF"/>
    <w:rsid w:val="00765C43"/>
    <w:rsid w:val="00765EFB"/>
    <w:rsid w:val="007671CA"/>
    <w:rsid w:val="0076744F"/>
    <w:rsid w:val="00767C61"/>
    <w:rsid w:val="0077008A"/>
    <w:rsid w:val="00773C1F"/>
    <w:rsid w:val="00774A69"/>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1514"/>
    <w:rsid w:val="007C26EF"/>
    <w:rsid w:val="007C2D89"/>
    <w:rsid w:val="007C40F2"/>
    <w:rsid w:val="007C4593"/>
    <w:rsid w:val="007C5309"/>
    <w:rsid w:val="007C6069"/>
    <w:rsid w:val="007D06C4"/>
    <w:rsid w:val="007D0BCC"/>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5E30"/>
    <w:rsid w:val="008163C8"/>
    <w:rsid w:val="008164A1"/>
    <w:rsid w:val="00817325"/>
    <w:rsid w:val="00817ECB"/>
    <w:rsid w:val="008209E6"/>
    <w:rsid w:val="00823303"/>
    <w:rsid w:val="008233B2"/>
    <w:rsid w:val="00823A9F"/>
    <w:rsid w:val="00823C85"/>
    <w:rsid w:val="00825138"/>
    <w:rsid w:val="008269DD"/>
    <w:rsid w:val="00830621"/>
    <w:rsid w:val="0083348C"/>
    <w:rsid w:val="008373D3"/>
    <w:rsid w:val="00840617"/>
    <w:rsid w:val="00842A47"/>
    <w:rsid w:val="00843476"/>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2DC2"/>
    <w:rsid w:val="00883F93"/>
    <w:rsid w:val="00884DB3"/>
    <w:rsid w:val="0088553E"/>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3B5"/>
    <w:rsid w:val="008B3615"/>
    <w:rsid w:val="008B4AC4"/>
    <w:rsid w:val="008B50C8"/>
    <w:rsid w:val="008B5281"/>
    <w:rsid w:val="008B7D4C"/>
    <w:rsid w:val="008B7E05"/>
    <w:rsid w:val="008C1797"/>
    <w:rsid w:val="008C219C"/>
    <w:rsid w:val="008C475E"/>
    <w:rsid w:val="008C4767"/>
    <w:rsid w:val="008C601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8DB"/>
    <w:rsid w:val="008F0CDC"/>
    <w:rsid w:val="008F17A3"/>
    <w:rsid w:val="008F1ED3"/>
    <w:rsid w:val="008F4C29"/>
    <w:rsid w:val="008F58DC"/>
    <w:rsid w:val="008F70BD"/>
    <w:rsid w:val="008F788F"/>
    <w:rsid w:val="008F7EA2"/>
    <w:rsid w:val="00902722"/>
    <w:rsid w:val="009027BC"/>
    <w:rsid w:val="00902E63"/>
    <w:rsid w:val="009062E6"/>
    <w:rsid w:val="00911AF6"/>
    <w:rsid w:val="00911BE5"/>
    <w:rsid w:val="00913CA9"/>
    <w:rsid w:val="009145AE"/>
    <w:rsid w:val="009146CE"/>
    <w:rsid w:val="00914CA7"/>
    <w:rsid w:val="00915C3E"/>
    <w:rsid w:val="009161A8"/>
    <w:rsid w:val="009245F5"/>
    <w:rsid w:val="009249EC"/>
    <w:rsid w:val="009273B3"/>
    <w:rsid w:val="009305B5"/>
    <w:rsid w:val="00933750"/>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7204"/>
    <w:rsid w:val="00990B31"/>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1273"/>
    <w:rsid w:val="009B2777"/>
    <w:rsid w:val="009B6029"/>
    <w:rsid w:val="009B6464"/>
    <w:rsid w:val="009B6971"/>
    <w:rsid w:val="009C27F1"/>
    <w:rsid w:val="009C3152"/>
    <w:rsid w:val="009C4CFA"/>
    <w:rsid w:val="009C4F53"/>
    <w:rsid w:val="009C5070"/>
    <w:rsid w:val="009D112C"/>
    <w:rsid w:val="009D47FA"/>
    <w:rsid w:val="009D50D2"/>
    <w:rsid w:val="009D5F31"/>
    <w:rsid w:val="009D6BCA"/>
    <w:rsid w:val="009D72B9"/>
    <w:rsid w:val="009E0F62"/>
    <w:rsid w:val="009E1848"/>
    <w:rsid w:val="009E4A58"/>
    <w:rsid w:val="009E5A2D"/>
    <w:rsid w:val="009E5AB2"/>
    <w:rsid w:val="009E6219"/>
    <w:rsid w:val="009F03B3"/>
    <w:rsid w:val="009F5B19"/>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3F87"/>
    <w:rsid w:val="00A30EFC"/>
    <w:rsid w:val="00A31984"/>
    <w:rsid w:val="00A32D73"/>
    <w:rsid w:val="00A3367B"/>
    <w:rsid w:val="00A3597D"/>
    <w:rsid w:val="00A37C9D"/>
    <w:rsid w:val="00A4006C"/>
    <w:rsid w:val="00A40091"/>
    <w:rsid w:val="00A4030F"/>
    <w:rsid w:val="00A41C79"/>
    <w:rsid w:val="00A41CB5"/>
    <w:rsid w:val="00A42CDF"/>
    <w:rsid w:val="00A4307B"/>
    <w:rsid w:val="00A4452E"/>
    <w:rsid w:val="00A4472C"/>
    <w:rsid w:val="00A44E69"/>
    <w:rsid w:val="00A4661E"/>
    <w:rsid w:val="00A54872"/>
    <w:rsid w:val="00A55BD6"/>
    <w:rsid w:val="00A55D50"/>
    <w:rsid w:val="00A57142"/>
    <w:rsid w:val="00A61D48"/>
    <w:rsid w:val="00A648CD"/>
    <w:rsid w:val="00A6537A"/>
    <w:rsid w:val="00A66F20"/>
    <w:rsid w:val="00A67866"/>
    <w:rsid w:val="00A70B07"/>
    <w:rsid w:val="00A723F8"/>
    <w:rsid w:val="00A77CCB"/>
    <w:rsid w:val="00A828B0"/>
    <w:rsid w:val="00A83D8D"/>
    <w:rsid w:val="00A83E19"/>
    <w:rsid w:val="00A8446B"/>
    <w:rsid w:val="00A8473F"/>
    <w:rsid w:val="00A862D6"/>
    <w:rsid w:val="00A8715E"/>
    <w:rsid w:val="00A87647"/>
    <w:rsid w:val="00A9295B"/>
    <w:rsid w:val="00A93B09"/>
    <w:rsid w:val="00A952D7"/>
    <w:rsid w:val="00A963F7"/>
    <w:rsid w:val="00A96AD8"/>
    <w:rsid w:val="00AA052C"/>
    <w:rsid w:val="00AA0B5A"/>
    <w:rsid w:val="00AA1E45"/>
    <w:rsid w:val="00AA30E6"/>
    <w:rsid w:val="00AA4286"/>
    <w:rsid w:val="00AA456B"/>
    <w:rsid w:val="00AA57F5"/>
    <w:rsid w:val="00AA672E"/>
    <w:rsid w:val="00AA6EC9"/>
    <w:rsid w:val="00AB281D"/>
    <w:rsid w:val="00AB3FD6"/>
    <w:rsid w:val="00AB6309"/>
    <w:rsid w:val="00AB6C5F"/>
    <w:rsid w:val="00AB7129"/>
    <w:rsid w:val="00AC27A6"/>
    <w:rsid w:val="00AC30F7"/>
    <w:rsid w:val="00AC3A5A"/>
    <w:rsid w:val="00AC4D95"/>
    <w:rsid w:val="00AC5DF4"/>
    <w:rsid w:val="00AD0AEF"/>
    <w:rsid w:val="00AD11B7"/>
    <w:rsid w:val="00AD11FD"/>
    <w:rsid w:val="00AD1A94"/>
    <w:rsid w:val="00AD1C05"/>
    <w:rsid w:val="00AD4126"/>
    <w:rsid w:val="00AD421C"/>
    <w:rsid w:val="00AD44FA"/>
    <w:rsid w:val="00AD5D89"/>
    <w:rsid w:val="00AD7E76"/>
    <w:rsid w:val="00AE070A"/>
    <w:rsid w:val="00AE101C"/>
    <w:rsid w:val="00AE232F"/>
    <w:rsid w:val="00AE3544"/>
    <w:rsid w:val="00AE4F15"/>
    <w:rsid w:val="00AE5EB4"/>
    <w:rsid w:val="00AF0C18"/>
    <w:rsid w:val="00AF47C5"/>
    <w:rsid w:val="00AF5398"/>
    <w:rsid w:val="00B049AF"/>
    <w:rsid w:val="00B06C21"/>
    <w:rsid w:val="00B07242"/>
    <w:rsid w:val="00B10534"/>
    <w:rsid w:val="00B113DB"/>
    <w:rsid w:val="00B1196F"/>
    <w:rsid w:val="00B11D8A"/>
    <w:rsid w:val="00B12981"/>
    <w:rsid w:val="00B147DD"/>
    <w:rsid w:val="00B14C23"/>
    <w:rsid w:val="00B156FD"/>
    <w:rsid w:val="00B21F61"/>
    <w:rsid w:val="00B261F1"/>
    <w:rsid w:val="00B265BC"/>
    <w:rsid w:val="00B31FB1"/>
    <w:rsid w:val="00B33952"/>
    <w:rsid w:val="00B33C5E"/>
    <w:rsid w:val="00B342F4"/>
    <w:rsid w:val="00B34369"/>
    <w:rsid w:val="00B34DC2"/>
    <w:rsid w:val="00B378E5"/>
    <w:rsid w:val="00B37927"/>
    <w:rsid w:val="00B4346D"/>
    <w:rsid w:val="00B440F4"/>
    <w:rsid w:val="00B44432"/>
    <w:rsid w:val="00B447A5"/>
    <w:rsid w:val="00B4624A"/>
    <w:rsid w:val="00B4654C"/>
    <w:rsid w:val="00B47293"/>
    <w:rsid w:val="00B50E50"/>
    <w:rsid w:val="00B52120"/>
    <w:rsid w:val="00B54ABC"/>
    <w:rsid w:val="00B54D4D"/>
    <w:rsid w:val="00B56FBE"/>
    <w:rsid w:val="00B60328"/>
    <w:rsid w:val="00B62B58"/>
    <w:rsid w:val="00B65149"/>
    <w:rsid w:val="00B66567"/>
    <w:rsid w:val="00B66F52"/>
    <w:rsid w:val="00B66FE5"/>
    <w:rsid w:val="00B678F8"/>
    <w:rsid w:val="00B72880"/>
    <w:rsid w:val="00B758BF"/>
    <w:rsid w:val="00B827A6"/>
    <w:rsid w:val="00B831CE"/>
    <w:rsid w:val="00B86677"/>
    <w:rsid w:val="00B87131"/>
    <w:rsid w:val="00B939B1"/>
    <w:rsid w:val="00B96D40"/>
    <w:rsid w:val="00B97386"/>
    <w:rsid w:val="00B978DB"/>
    <w:rsid w:val="00BA16DE"/>
    <w:rsid w:val="00BA263B"/>
    <w:rsid w:val="00BA42B2"/>
    <w:rsid w:val="00BA58D4"/>
    <w:rsid w:val="00BA5B9E"/>
    <w:rsid w:val="00BA7C9A"/>
    <w:rsid w:val="00BB345F"/>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34D9"/>
    <w:rsid w:val="00C04904"/>
    <w:rsid w:val="00C056B3"/>
    <w:rsid w:val="00C103E5"/>
    <w:rsid w:val="00C118BC"/>
    <w:rsid w:val="00C13319"/>
    <w:rsid w:val="00C13EE9"/>
    <w:rsid w:val="00C14C95"/>
    <w:rsid w:val="00C21540"/>
    <w:rsid w:val="00C21906"/>
    <w:rsid w:val="00C21BFA"/>
    <w:rsid w:val="00C24C8D"/>
    <w:rsid w:val="00C25FE2"/>
    <w:rsid w:val="00C260F4"/>
    <w:rsid w:val="00C26B53"/>
    <w:rsid w:val="00C279B2"/>
    <w:rsid w:val="00C33E50"/>
    <w:rsid w:val="00C34C20"/>
    <w:rsid w:val="00C35A3E"/>
    <w:rsid w:val="00C4135D"/>
    <w:rsid w:val="00C42130"/>
    <w:rsid w:val="00C423A4"/>
    <w:rsid w:val="00C44BF5"/>
    <w:rsid w:val="00C51B8A"/>
    <w:rsid w:val="00C521D6"/>
    <w:rsid w:val="00C55232"/>
    <w:rsid w:val="00C553A4"/>
    <w:rsid w:val="00C55A06"/>
    <w:rsid w:val="00C55D03"/>
    <w:rsid w:val="00C601BC"/>
    <w:rsid w:val="00C61D81"/>
    <w:rsid w:val="00C6329F"/>
    <w:rsid w:val="00C63340"/>
    <w:rsid w:val="00C643F9"/>
    <w:rsid w:val="00C64E95"/>
    <w:rsid w:val="00C6759F"/>
    <w:rsid w:val="00C7019C"/>
    <w:rsid w:val="00C71372"/>
    <w:rsid w:val="00C72410"/>
    <w:rsid w:val="00C7287F"/>
    <w:rsid w:val="00C80317"/>
    <w:rsid w:val="00C80CB8"/>
    <w:rsid w:val="00C819F8"/>
    <w:rsid w:val="00C8248C"/>
    <w:rsid w:val="00C839DA"/>
    <w:rsid w:val="00C84E33"/>
    <w:rsid w:val="00C86D6F"/>
    <w:rsid w:val="00C905FC"/>
    <w:rsid w:val="00C91840"/>
    <w:rsid w:val="00C92D03"/>
    <w:rsid w:val="00C9319C"/>
    <w:rsid w:val="00C939F7"/>
    <w:rsid w:val="00C9435D"/>
    <w:rsid w:val="00C96741"/>
    <w:rsid w:val="00C9687A"/>
    <w:rsid w:val="00CA2D1B"/>
    <w:rsid w:val="00CA662A"/>
    <w:rsid w:val="00CA7AFD"/>
    <w:rsid w:val="00CA7C3C"/>
    <w:rsid w:val="00CB0189"/>
    <w:rsid w:val="00CB0BA2"/>
    <w:rsid w:val="00CB1A42"/>
    <w:rsid w:val="00CB1B0C"/>
    <w:rsid w:val="00CB2C0B"/>
    <w:rsid w:val="00CB4D60"/>
    <w:rsid w:val="00CB517D"/>
    <w:rsid w:val="00CC038D"/>
    <w:rsid w:val="00CC050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BC7"/>
    <w:rsid w:val="00CD5EEF"/>
    <w:rsid w:val="00CE0C4F"/>
    <w:rsid w:val="00CE30EA"/>
    <w:rsid w:val="00CE7C78"/>
    <w:rsid w:val="00CF048A"/>
    <w:rsid w:val="00CF155A"/>
    <w:rsid w:val="00CF2947"/>
    <w:rsid w:val="00CF4E76"/>
    <w:rsid w:val="00CF686F"/>
    <w:rsid w:val="00CF6E60"/>
    <w:rsid w:val="00CF7BCA"/>
    <w:rsid w:val="00D008FD"/>
    <w:rsid w:val="00D0321C"/>
    <w:rsid w:val="00D035EC"/>
    <w:rsid w:val="00D04145"/>
    <w:rsid w:val="00D06AB1"/>
    <w:rsid w:val="00D072ED"/>
    <w:rsid w:val="00D07A16"/>
    <w:rsid w:val="00D1067E"/>
    <w:rsid w:val="00D10F50"/>
    <w:rsid w:val="00D11272"/>
    <w:rsid w:val="00D126F5"/>
    <w:rsid w:val="00D1489E"/>
    <w:rsid w:val="00D159A5"/>
    <w:rsid w:val="00D20737"/>
    <w:rsid w:val="00D21E81"/>
    <w:rsid w:val="00D223DE"/>
    <w:rsid w:val="00D25E37"/>
    <w:rsid w:val="00D2661A"/>
    <w:rsid w:val="00D27582"/>
    <w:rsid w:val="00D30DB6"/>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2242"/>
    <w:rsid w:val="00D66846"/>
    <w:rsid w:val="00D675FB"/>
    <w:rsid w:val="00D71F25"/>
    <w:rsid w:val="00D73A3E"/>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179A"/>
    <w:rsid w:val="00DC3067"/>
    <w:rsid w:val="00DC370B"/>
    <w:rsid w:val="00DC453E"/>
    <w:rsid w:val="00DC5B90"/>
    <w:rsid w:val="00DD00FF"/>
    <w:rsid w:val="00DD0619"/>
    <w:rsid w:val="00DD07FB"/>
    <w:rsid w:val="00DD25C6"/>
    <w:rsid w:val="00DD4B20"/>
    <w:rsid w:val="00DD4FE5"/>
    <w:rsid w:val="00DD54B0"/>
    <w:rsid w:val="00DD57EE"/>
    <w:rsid w:val="00DD6BCC"/>
    <w:rsid w:val="00DE0A4B"/>
    <w:rsid w:val="00DE2410"/>
    <w:rsid w:val="00DE2939"/>
    <w:rsid w:val="00DE6E81"/>
    <w:rsid w:val="00DE703F"/>
    <w:rsid w:val="00DE7595"/>
    <w:rsid w:val="00DF100B"/>
    <w:rsid w:val="00DF1961"/>
    <w:rsid w:val="00DF44DE"/>
    <w:rsid w:val="00DF4A10"/>
    <w:rsid w:val="00E01138"/>
    <w:rsid w:val="00E02C53"/>
    <w:rsid w:val="00E02DFB"/>
    <w:rsid w:val="00E030F9"/>
    <w:rsid w:val="00E0311A"/>
    <w:rsid w:val="00E03138"/>
    <w:rsid w:val="00E059AB"/>
    <w:rsid w:val="00E06404"/>
    <w:rsid w:val="00E07DD1"/>
    <w:rsid w:val="00E11A85"/>
    <w:rsid w:val="00E12495"/>
    <w:rsid w:val="00E12CE1"/>
    <w:rsid w:val="00E15310"/>
    <w:rsid w:val="00E15C91"/>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3B0"/>
    <w:rsid w:val="00E85BFF"/>
    <w:rsid w:val="00E90391"/>
    <w:rsid w:val="00E906C2"/>
    <w:rsid w:val="00E9070B"/>
    <w:rsid w:val="00E9311F"/>
    <w:rsid w:val="00E934D1"/>
    <w:rsid w:val="00E94AF0"/>
    <w:rsid w:val="00E95B15"/>
    <w:rsid w:val="00E95D13"/>
    <w:rsid w:val="00E95DD3"/>
    <w:rsid w:val="00E969D5"/>
    <w:rsid w:val="00EA46B4"/>
    <w:rsid w:val="00EA58D1"/>
    <w:rsid w:val="00EA61BC"/>
    <w:rsid w:val="00EA681A"/>
    <w:rsid w:val="00EA735B"/>
    <w:rsid w:val="00EB1E69"/>
    <w:rsid w:val="00EB2086"/>
    <w:rsid w:val="00EB5EDF"/>
    <w:rsid w:val="00EB60FE"/>
    <w:rsid w:val="00EB71F7"/>
    <w:rsid w:val="00EB74DB"/>
    <w:rsid w:val="00EC035F"/>
    <w:rsid w:val="00EC5359"/>
    <w:rsid w:val="00EC562A"/>
    <w:rsid w:val="00ED067A"/>
    <w:rsid w:val="00ED28B3"/>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29DB"/>
    <w:rsid w:val="00F13DAD"/>
    <w:rsid w:val="00F1409D"/>
    <w:rsid w:val="00F14214"/>
    <w:rsid w:val="00F157A9"/>
    <w:rsid w:val="00F25BB6"/>
    <w:rsid w:val="00F26B7E"/>
    <w:rsid w:val="00F27A3B"/>
    <w:rsid w:val="00F302AB"/>
    <w:rsid w:val="00F32885"/>
    <w:rsid w:val="00F33817"/>
    <w:rsid w:val="00F3447F"/>
    <w:rsid w:val="00F420D5"/>
    <w:rsid w:val="00F424A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2E6"/>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171"/>
    <w:rsid w:val="00FF3E7D"/>
    <w:rsid w:val="00FF5B99"/>
    <w:rsid w:val="00FF730C"/>
    <w:rsid w:val="00FF73F4"/>
    <w:rsid w:val="00FF78FC"/>
    <w:rsid w:val="00FF7CE4"/>
    <w:rsid w:val="00FF7E39"/>
    <w:rsid w:val="057D5297"/>
    <w:rsid w:val="060B6A3A"/>
    <w:rsid w:val="0B251ED2"/>
    <w:rsid w:val="0E8F4521"/>
    <w:rsid w:val="15346DC3"/>
    <w:rsid w:val="1A7C5702"/>
    <w:rsid w:val="21BF0FF4"/>
    <w:rsid w:val="29087C0B"/>
    <w:rsid w:val="3F5C1603"/>
    <w:rsid w:val="41A213BA"/>
    <w:rsid w:val="4279145B"/>
    <w:rsid w:val="59691E36"/>
    <w:rsid w:val="5DC74C46"/>
    <w:rsid w:val="60D22077"/>
    <w:rsid w:val="66E60D72"/>
    <w:rsid w:val="67F87501"/>
    <w:rsid w:val="6AA73F08"/>
    <w:rsid w:val="7598748A"/>
    <w:rsid w:val="78CF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0"/>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0"/>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fontstyle01"/>
    <w:basedOn w:val="29"/>
    <w:uiPriority w:val="0"/>
    <w:rPr>
      <w:rFonts w:hint="eastAsia" w:ascii="黑体" w:hAnsi="黑体" w:eastAsia="黑体"/>
      <w:color w:val="000000"/>
      <w:sz w:val="22"/>
      <w:szCs w:val="22"/>
    </w:rPr>
  </w:style>
  <w:style w:type="character" w:customStyle="1" w:styleId="232">
    <w:name w:val="fontstyle21"/>
    <w:basedOn w:val="29"/>
    <w:uiPriority w:val="0"/>
    <w:rPr>
      <w:rFonts w:hint="eastAsia" w:ascii="宋体" w:hAnsi="宋体" w:eastAsia="宋体"/>
      <w:color w:val="000000"/>
      <w:sz w:val="22"/>
      <w:szCs w:val="22"/>
    </w:rPr>
  </w:style>
  <w:style w:type="paragraph" w:customStyle="1" w:styleId="233">
    <w:name w:val="Table Text"/>
    <w:basedOn w:val="1"/>
    <w:semiHidden/>
    <w:qFormat/>
    <w:uiPriority w:val="0"/>
    <w:pPr>
      <w:adjustRightInd/>
      <w:spacing w:line="240" w:lineRule="auto"/>
    </w:pPr>
    <w:rPr>
      <w:rFonts w:ascii="宋体" w:hAnsi="宋体" w:cs="宋体"/>
      <w:lang w:eastAsia="en-US"/>
    </w:rPr>
  </w:style>
  <w:style w:type="table" w:customStyle="1" w:styleId="234">
    <w:name w:val="Table Normal"/>
    <w:semiHidden/>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RelatonChina\&#26631;&#20934;&#24418;&#24335;&#26816;&#26597;&#21161;&#25163;\&#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C7075EAACB4C92B917F8F1AD2E37D4"/>
        <w:style w:val=""/>
        <w:category>
          <w:name w:val="常规"/>
          <w:gallery w:val="placeholder"/>
        </w:category>
        <w:types>
          <w:type w:val="bbPlcHdr"/>
        </w:types>
        <w:behaviors>
          <w:behavior w:val="content"/>
        </w:behaviors>
        <w:description w:val=""/>
        <w:guid w:val="{F58F70D4-6228-4129-856C-1FA64D839B3A}"/>
      </w:docPartPr>
      <w:docPartBody>
        <w:p w14:paraId="080E9C81">
          <w:pPr>
            <w:pStyle w:val="5"/>
            <w:rPr>
              <w:rFonts w:hint="eastAsia"/>
            </w:rPr>
          </w:pPr>
          <w:r>
            <w:rPr>
              <w:rStyle w:val="4"/>
              <w:rFonts w:hint="eastAsia"/>
            </w:rPr>
            <w:t>单击或点击此处输入文字。</w:t>
          </w:r>
        </w:p>
      </w:docPartBody>
    </w:docPart>
    <w:docPart>
      <w:docPartPr>
        <w:name w:val="6DED73B8DFBE49E08F828151276B978D"/>
        <w:style w:val=""/>
        <w:category>
          <w:name w:val="常规"/>
          <w:gallery w:val="placeholder"/>
        </w:category>
        <w:types>
          <w:type w:val="bbPlcHdr"/>
        </w:types>
        <w:behaviors>
          <w:behavior w:val="content"/>
        </w:behaviors>
        <w:description w:val=""/>
        <w:guid w:val="{7AD8843C-EE84-4728-9B80-5747B58613D2}"/>
      </w:docPartPr>
      <w:docPartBody>
        <w:p w14:paraId="7F8FD1A5">
          <w:pPr>
            <w:pStyle w:val="6"/>
            <w:rPr>
              <w:rFonts w:hint="eastAsia"/>
            </w:rPr>
          </w:pPr>
          <w:r>
            <w:rPr>
              <w:rStyle w:val="4"/>
              <w:rFonts w:hint="eastAsia"/>
            </w:rPr>
            <w:t>选择一项。</w:t>
          </w:r>
        </w:p>
      </w:docPartBody>
    </w:docPart>
    <w:docPart>
      <w:docPartPr>
        <w:name w:val="8176B87E5A92405FB9462471EB0C20D0"/>
        <w:style w:val=""/>
        <w:category>
          <w:name w:val="常规"/>
          <w:gallery w:val="placeholder"/>
        </w:category>
        <w:types>
          <w:type w:val="bbPlcHdr"/>
        </w:types>
        <w:behaviors>
          <w:behavior w:val="content"/>
        </w:behaviors>
        <w:description w:val=""/>
        <w:guid w:val="{1F3274EF-AB10-4E7A-B819-691BB38F443B}"/>
      </w:docPartPr>
      <w:docPartBody>
        <w:p w14:paraId="2E40E66A">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6B"/>
    <w:rsid w:val="000B3116"/>
    <w:rsid w:val="001460C3"/>
    <w:rsid w:val="00173A24"/>
    <w:rsid w:val="001B4E0B"/>
    <w:rsid w:val="0027528F"/>
    <w:rsid w:val="00392DEE"/>
    <w:rsid w:val="003A2225"/>
    <w:rsid w:val="00401824"/>
    <w:rsid w:val="004F07F8"/>
    <w:rsid w:val="00510390"/>
    <w:rsid w:val="00532A63"/>
    <w:rsid w:val="005A497D"/>
    <w:rsid w:val="005C72EE"/>
    <w:rsid w:val="006B15F2"/>
    <w:rsid w:val="006C61F4"/>
    <w:rsid w:val="00703EBE"/>
    <w:rsid w:val="00717AEE"/>
    <w:rsid w:val="00756AAD"/>
    <w:rsid w:val="00860F33"/>
    <w:rsid w:val="008F08DB"/>
    <w:rsid w:val="00994B87"/>
    <w:rsid w:val="00997AAB"/>
    <w:rsid w:val="00A276F3"/>
    <w:rsid w:val="00B60328"/>
    <w:rsid w:val="00B678F8"/>
    <w:rsid w:val="00BE687B"/>
    <w:rsid w:val="00C06D68"/>
    <w:rsid w:val="00C52C7B"/>
    <w:rsid w:val="00C6066B"/>
    <w:rsid w:val="00C9687A"/>
    <w:rsid w:val="00CB4D60"/>
    <w:rsid w:val="00D14752"/>
    <w:rsid w:val="00D32C32"/>
    <w:rsid w:val="00DF100B"/>
    <w:rsid w:val="00E420FE"/>
    <w:rsid w:val="00E7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4C7075EAACB4C92B917F8F1AD2E37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ED73B8DFBE49E08F828151276B97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176B87E5A92405FB9462471EB0C20D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B0318-4AA6-425B-81FD-9F1350ED7C3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13</Pages>
  <Words>9552</Words>
  <Characters>10142</Characters>
  <Lines>84</Lines>
  <Paragraphs>23</Paragraphs>
  <TotalTime>1</TotalTime>
  <ScaleCrop>false</ScaleCrop>
  <LinksUpToDate>false</LinksUpToDate>
  <CharactersWithSpaces>10352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2024-07-23T09:43:00Z</dcterms:created>
  <dc:creator>Windows 用户</dc:creator>
  <dc:description>&lt;config cover="true" show_menu="true" version="1.0.0" doctype="SDKXY"&gt;_x000d_
&lt;/config&gt;</dc:description>
  <cp:lastModifiedBy>夕远</cp:lastModifiedBy>
  <cp:lastPrinted>2021-02-02T08:18:00Z</cp:lastPrinted>
  <dcterms:modified xsi:type="dcterms:W3CDTF">2024-09-04T04:07:09Z</dcterms:modified>
  <dc:title>行业标准</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F2629CB1312A4FCF929642603EC2D7E8_13</vt:lpwstr>
  </property>
</Properties>
</file>